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2BAE9" w14:textId="77777777" w:rsidR="000954E6" w:rsidRDefault="000954E6"/>
    <w:p w14:paraId="7F789E2A" w14:textId="49B988FD" w:rsidR="00854BD1" w:rsidRDefault="00854BD1" w:rsidP="00854BD1">
      <w:pPr>
        <w:jc w:val="center"/>
      </w:pPr>
      <w:r w:rsidRPr="00854BD1">
        <w:rPr>
          <w:noProof/>
        </w:rPr>
        <w:drawing>
          <wp:inline distT="0" distB="0" distL="0" distR="0" wp14:anchorId="6DC9211B" wp14:editId="1FAD5714">
            <wp:extent cx="1413934" cy="1522099"/>
            <wp:effectExtent l="0" t="0" r="0" b="1905"/>
            <wp:docPr id="218334420" name="Bildobjekt 1" descr="En bild som visar emblem, logotyp, symbol, pryd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34420" name="Bildobjekt 1" descr="En bild som visar emblem, logotyp, symbol, prydnad&#10;&#10;Automatiskt genererad beskrivning"/>
                    <pic:cNvPicPr/>
                  </pic:nvPicPr>
                  <pic:blipFill>
                    <a:blip r:embed="rId8"/>
                    <a:stretch>
                      <a:fillRect/>
                    </a:stretch>
                  </pic:blipFill>
                  <pic:spPr>
                    <a:xfrm>
                      <a:off x="0" y="0"/>
                      <a:ext cx="1437597" cy="1547572"/>
                    </a:xfrm>
                    <a:prstGeom prst="rect">
                      <a:avLst/>
                    </a:prstGeom>
                  </pic:spPr>
                </pic:pic>
              </a:graphicData>
            </a:graphic>
          </wp:inline>
        </w:drawing>
      </w:r>
    </w:p>
    <w:p w14:paraId="505DE77A" w14:textId="20106365" w:rsidR="00854BD1" w:rsidRDefault="00854BD1" w:rsidP="00854BD1">
      <w:pPr>
        <w:jc w:val="center"/>
      </w:pPr>
      <w:r>
        <w:t>Slöinge Gymnastik och Idrottsförening</w:t>
      </w:r>
    </w:p>
    <w:p w14:paraId="571508D9" w14:textId="76F24CD3" w:rsidR="00854BD1" w:rsidRPr="00854BD1" w:rsidRDefault="00854BD1" w:rsidP="00854BD1">
      <w:pPr>
        <w:jc w:val="center"/>
        <w:rPr>
          <w:b/>
          <w:bCs/>
          <w:sz w:val="44"/>
          <w:szCs w:val="44"/>
        </w:rPr>
      </w:pPr>
      <w:r w:rsidRPr="00854BD1">
        <w:rPr>
          <w:b/>
          <w:bCs/>
          <w:sz w:val="44"/>
          <w:szCs w:val="44"/>
        </w:rPr>
        <w:t>Plan för krishantering</w:t>
      </w:r>
    </w:p>
    <w:p w14:paraId="1375DDA4" w14:textId="4B376E96" w:rsidR="00854BD1" w:rsidRDefault="00854BD1" w:rsidP="00854BD1">
      <w:pPr>
        <w:jc w:val="center"/>
      </w:pPr>
      <w:r>
        <w:t>* * *</w:t>
      </w:r>
    </w:p>
    <w:p w14:paraId="59BB7954" w14:textId="490500A1" w:rsidR="00854BD1" w:rsidRDefault="00854BD1" w:rsidP="00A36B04">
      <w:pPr>
        <w:jc w:val="center"/>
      </w:pPr>
      <w:r>
        <w:t xml:space="preserve">Upprättad </w:t>
      </w:r>
      <w:r w:rsidR="001812D4">
        <w:t>mars</w:t>
      </w:r>
      <w:r>
        <w:t xml:space="preserve"> 202</w:t>
      </w:r>
      <w:r w:rsidR="001812D4">
        <w:t>5</w:t>
      </w:r>
    </w:p>
    <w:p w14:paraId="07BCC92D" w14:textId="77777777" w:rsidR="000B6F86" w:rsidRDefault="000B6F86" w:rsidP="00A36B04">
      <w:pPr>
        <w:jc w:val="center"/>
      </w:pPr>
    </w:p>
    <w:p w14:paraId="157E614B" w14:textId="5A873291" w:rsidR="00B479B5" w:rsidRDefault="000B6F86" w:rsidP="00B479B5">
      <w:r>
        <w:t>Referens</w:t>
      </w:r>
      <w:r w:rsidR="00B479B5">
        <w:t>er</w:t>
      </w:r>
      <w:r>
        <w:t>:</w:t>
      </w:r>
    </w:p>
    <w:p w14:paraId="11A03C7B" w14:textId="7E7220C2" w:rsidR="00B479B5" w:rsidRDefault="00B479B5" w:rsidP="00B479B5">
      <w:pPr>
        <w:pStyle w:val="Liststycke"/>
        <w:numPr>
          <w:ilvl w:val="0"/>
          <w:numId w:val="2"/>
        </w:numPr>
      </w:pPr>
      <w:hyperlink r:id="rId9" w:history="1">
        <w:r w:rsidRPr="00B479B5">
          <w:rPr>
            <w:rStyle w:val="Hyperlnk"/>
          </w:rPr>
          <w:t>Bromma IF Krisplan och checklistor</w:t>
        </w:r>
      </w:hyperlink>
    </w:p>
    <w:p w14:paraId="7885490A" w14:textId="0FABC3FD" w:rsidR="00B479B5" w:rsidRDefault="000B6F86" w:rsidP="00B479B5">
      <w:pPr>
        <w:pStyle w:val="Liststycke"/>
        <w:numPr>
          <w:ilvl w:val="0"/>
          <w:numId w:val="2"/>
        </w:numPr>
      </w:pPr>
      <w:hyperlink r:id="rId10" w:history="1">
        <w:r w:rsidRPr="000B6F86">
          <w:rPr>
            <w:rStyle w:val="Hyperlnk"/>
          </w:rPr>
          <w:t>Bromma IF Plan för Krishantering 2023</w:t>
        </w:r>
      </w:hyperlink>
    </w:p>
    <w:p w14:paraId="21A9EB22" w14:textId="7F82F2B9" w:rsidR="00B479B5" w:rsidRDefault="00B479B5" w:rsidP="00B479B5">
      <w:pPr>
        <w:pStyle w:val="Liststycke"/>
        <w:numPr>
          <w:ilvl w:val="0"/>
          <w:numId w:val="2"/>
        </w:numPr>
      </w:pPr>
      <w:hyperlink r:id="rId11" w:history="1">
        <w:r w:rsidRPr="00B479B5">
          <w:rPr>
            <w:rStyle w:val="Hyperlnk"/>
          </w:rPr>
          <w:t>Nybro IF krisplan</w:t>
        </w:r>
      </w:hyperlink>
    </w:p>
    <w:p w14:paraId="0894218F" w14:textId="77777777" w:rsidR="00854BD1" w:rsidRDefault="00854BD1">
      <w:r>
        <w:br w:type="page"/>
      </w:r>
    </w:p>
    <w:p w14:paraId="0DEE856F" w14:textId="57F26185" w:rsidR="000954E6" w:rsidRDefault="000954E6" w:rsidP="00854BD1">
      <w:pPr>
        <w:pStyle w:val="Rubrik1"/>
      </w:pPr>
      <w:bookmarkStart w:id="0" w:name="_Toc164718845"/>
      <w:r>
        <w:lastRenderedPageBreak/>
        <w:t>Vid svårare olycka - sammanfattning</w:t>
      </w:r>
      <w:bookmarkEnd w:id="0"/>
      <w:r>
        <w:t xml:space="preserve"> </w:t>
      </w:r>
    </w:p>
    <w:p w14:paraId="1597D93D" w14:textId="77777777" w:rsidR="000954E6" w:rsidRDefault="000954E6" w:rsidP="00854BD1">
      <w:pPr>
        <w:pStyle w:val="Rubrik2"/>
      </w:pPr>
      <w:bookmarkStart w:id="1" w:name="_Toc164718846"/>
      <w:r>
        <w:t>Vid svårare olycka</w:t>
      </w:r>
      <w:bookmarkEnd w:id="1"/>
      <w:r>
        <w:t xml:space="preserve"> </w:t>
      </w:r>
    </w:p>
    <w:p w14:paraId="283B8611" w14:textId="77777777" w:rsidR="000954E6" w:rsidRDefault="000954E6">
      <w:r>
        <w:rPr>
          <w:rFonts w:ascii="Segoe UI Symbol" w:hAnsi="Segoe UI Symbol" w:cs="Segoe UI Symbol"/>
        </w:rPr>
        <w:t>➢</w:t>
      </w:r>
      <w:r>
        <w:t xml:space="preserve"> En person ansvarar för arbetsfördelning och utser: </w:t>
      </w:r>
      <w:proofErr w:type="gramStart"/>
      <w:r>
        <w:t>1-2</w:t>
      </w:r>
      <w:proofErr w:type="gramEnd"/>
      <w:r>
        <w:t xml:space="preserve"> personer som </w:t>
      </w:r>
      <w:r w:rsidRPr="00A36B04">
        <w:rPr>
          <w:b/>
          <w:bCs/>
        </w:rPr>
        <w:t xml:space="preserve">tar hand om den skadade </w:t>
      </w:r>
      <w:r>
        <w:t xml:space="preserve">(de med mest vårdkunskap). Lämna inte den skadade ensam! </w:t>
      </w:r>
    </w:p>
    <w:p w14:paraId="39B3434D" w14:textId="77777777" w:rsidR="000954E6" w:rsidRDefault="000954E6">
      <w:r>
        <w:rPr>
          <w:rFonts w:ascii="Segoe UI Symbol" w:hAnsi="Segoe UI Symbol" w:cs="Segoe UI Symbol"/>
        </w:rPr>
        <w:t>➢</w:t>
      </w:r>
      <w:r>
        <w:t xml:space="preserve"> En person larmar 112 och möter även uttryckningen. Följande uppgifter ska lämnas när du larmar: </w:t>
      </w:r>
    </w:p>
    <w:p w14:paraId="090CE078" w14:textId="77777777" w:rsidR="000954E6" w:rsidRDefault="000954E6" w:rsidP="00854BD1">
      <w:pPr>
        <w:ind w:left="1304"/>
      </w:pPr>
      <w:r>
        <w:t xml:space="preserve">• Vem är du som ringer och vilket telefonnummer ringer du från? (Håll detta nummer öppet!) - Vad har hänt? </w:t>
      </w:r>
    </w:p>
    <w:p w14:paraId="3FBC366F" w14:textId="2F4D7DEE" w:rsidR="000954E6" w:rsidRDefault="000954E6" w:rsidP="00854BD1">
      <w:pPr>
        <w:ind w:left="1304"/>
      </w:pPr>
      <w:r>
        <w:t xml:space="preserve">• Var har det hänt, det vill säga vart ska räddningspersonal bege sig? </w:t>
      </w:r>
      <w:r w:rsidR="00415CEF" w:rsidRPr="00415CEF">
        <w:rPr>
          <w:b/>
          <w:bCs/>
        </w:rPr>
        <w:t xml:space="preserve">Slöinge idrottsplats Idrottsvägen </w:t>
      </w:r>
      <w:r w:rsidR="001812D4">
        <w:rPr>
          <w:b/>
          <w:bCs/>
        </w:rPr>
        <w:t>1</w:t>
      </w:r>
      <w:r w:rsidR="00415CEF" w:rsidRPr="00415CEF">
        <w:rPr>
          <w:b/>
          <w:bCs/>
        </w:rPr>
        <w:t xml:space="preserve"> SLÖINGE</w:t>
      </w:r>
      <w:r>
        <w:t xml:space="preserve">- Hur många är skadade och hur allvarliga är skadorna? </w:t>
      </w:r>
    </w:p>
    <w:p w14:paraId="5E9FA74D" w14:textId="4E0C0F85" w:rsidR="000954E6" w:rsidRDefault="000954E6" w:rsidP="000954E6">
      <w:pPr>
        <w:ind w:firstLine="1304"/>
      </w:pPr>
      <w:r>
        <w:t xml:space="preserve">• När hände det? </w:t>
      </w:r>
    </w:p>
    <w:p w14:paraId="1D7942EA" w14:textId="77777777" w:rsidR="000954E6" w:rsidRDefault="000954E6">
      <w:r>
        <w:rPr>
          <w:rFonts w:ascii="Segoe UI Symbol" w:hAnsi="Segoe UI Symbol" w:cs="Segoe UI Symbol"/>
        </w:rPr>
        <w:t>➢</w:t>
      </w:r>
      <w:r>
        <w:t xml:space="preserve"> En </w:t>
      </w:r>
      <w:r w:rsidRPr="00A36B04">
        <w:rPr>
          <w:b/>
          <w:bCs/>
        </w:rPr>
        <w:t>tar hand om de övriga i gruppen</w:t>
      </w:r>
      <w:r>
        <w:t xml:space="preserve"> och informerar vad som hänt. Informera även föräldrar. </w:t>
      </w:r>
    </w:p>
    <w:p w14:paraId="57A0ADBB" w14:textId="4DB114D6" w:rsidR="000954E6" w:rsidRDefault="000954E6">
      <w:r>
        <w:rPr>
          <w:rFonts w:ascii="Segoe UI Symbol" w:hAnsi="Segoe UI Symbol" w:cs="Segoe UI Symbol"/>
        </w:rPr>
        <w:t>➢</w:t>
      </w:r>
      <w:r>
        <w:t xml:space="preserve"> En följer med transporten </w:t>
      </w:r>
      <w:r w:rsidRPr="00A36B04">
        <w:rPr>
          <w:b/>
          <w:bCs/>
        </w:rPr>
        <w:t>till sjukhus</w:t>
      </w:r>
      <w:r>
        <w:t xml:space="preserve">. </w:t>
      </w:r>
    </w:p>
    <w:p w14:paraId="2E59FFA4" w14:textId="475B847A" w:rsidR="000954E6" w:rsidRDefault="000954E6">
      <w:r>
        <w:rPr>
          <w:rFonts w:ascii="Segoe UI Symbol" w:hAnsi="Segoe UI Symbol" w:cs="Segoe UI Symbol"/>
        </w:rPr>
        <w:t>➢</w:t>
      </w:r>
      <w:r>
        <w:t xml:space="preserve"> Informera snarast den skadades föräldrar. </w:t>
      </w:r>
    </w:p>
    <w:p w14:paraId="337AE00C" w14:textId="562A4305" w:rsidR="000954E6" w:rsidRDefault="000954E6" w:rsidP="00854BD1">
      <w:pPr>
        <w:pStyle w:val="Rubrik2"/>
      </w:pPr>
      <w:bookmarkStart w:id="2" w:name="_Toc164718847"/>
      <w:r>
        <w:t>Vid övriga olyckor</w:t>
      </w:r>
      <w:bookmarkEnd w:id="2"/>
      <w:r>
        <w:t xml:space="preserve"> </w:t>
      </w:r>
    </w:p>
    <w:p w14:paraId="55A2278B" w14:textId="77777777" w:rsidR="000954E6" w:rsidRDefault="000954E6">
      <w:r>
        <w:rPr>
          <w:rFonts w:ascii="Segoe UI Symbol" w:hAnsi="Segoe UI Symbol" w:cs="Segoe UI Symbol"/>
        </w:rPr>
        <w:t>➢</w:t>
      </w:r>
      <w:r>
        <w:t xml:space="preserve"> En person tar hand om den skadade (den med mest vårdkunskap). Lämna inte den skadade ensam! </w:t>
      </w:r>
    </w:p>
    <w:p w14:paraId="02A465A6" w14:textId="77777777" w:rsidR="000954E6" w:rsidRDefault="000954E6" w:rsidP="000954E6">
      <w:pPr>
        <w:ind w:firstLine="1304"/>
      </w:pPr>
      <w:r>
        <w:t xml:space="preserve">• Ring föräldrar - Stanna med den skadade tills föräldrar anländer. </w:t>
      </w:r>
    </w:p>
    <w:p w14:paraId="6A61B3D2" w14:textId="1CF62572" w:rsidR="000954E6" w:rsidRDefault="000954E6" w:rsidP="00A36B04">
      <w:pPr>
        <w:ind w:left="1304"/>
      </w:pPr>
      <w:r>
        <w:t xml:space="preserve">• Berätta för övriga i gruppen vad som hänt. </w:t>
      </w:r>
    </w:p>
    <w:p w14:paraId="1FCF782C" w14:textId="5C7AB43F" w:rsidR="000954E6" w:rsidRDefault="000954E6" w:rsidP="00FB0463">
      <w:pPr>
        <w:pStyle w:val="Rubrik2"/>
      </w:pPr>
      <w:bookmarkStart w:id="3" w:name="_Toc164718848"/>
      <w:r>
        <w:t>Telefonnummer</w:t>
      </w:r>
      <w:bookmarkEnd w:id="3"/>
      <w:r>
        <w:t xml:space="preserve"> </w:t>
      </w:r>
    </w:p>
    <w:p w14:paraId="45EC042C" w14:textId="77777777" w:rsidR="000954E6" w:rsidRDefault="000954E6">
      <w:r>
        <w:rPr>
          <w:rFonts w:ascii="Segoe UI Symbol" w:hAnsi="Segoe UI Symbol" w:cs="Segoe UI Symbol"/>
        </w:rPr>
        <w:t>➢</w:t>
      </w:r>
      <w:r>
        <w:t xml:space="preserve"> Om någon är akut svårt sjuk - ring alltid 112! </w:t>
      </w:r>
    </w:p>
    <w:p w14:paraId="7C38B21B" w14:textId="76E4E32C" w:rsidR="000954E6" w:rsidRDefault="000954E6">
      <w:r>
        <w:rPr>
          <w:rFonts w:ascii="Segoe UI Symbol" w:hAnsi="Segoe UI Symbol" w:cs="Segoe UI Symbol"/>
        </w:rPr>
        <w:t>➢</w:t>
      </w:r>
      <w:r>
        <w:t xml:space="preserve"> Övriga sjukdomsfall - Vårdguiden 1177 </w:t>
      </w:r>
    </w:p>
    <w:p w14:paraId="3B14733B" w14:textId="2D7761D9" w:rsidR="000954E6" w:rsidRDefault="000954E6">
      <w:r>
        <w:rPr>
          <w:rFonts w:ascii="Segoe UI Symbol" w:hAnsi="Segoe UI Symbol" w:cs="Segoe UI Symbol"/>
        </w:rPr>
        <w:t>➢</w:t>
      </w:r>
      <w:r>
        <w:t xml:space="preserve"> Informera klubben om vad som hänt då olycka eller liknande skett som berör </w:t>
      </w:r>
      <w:r w:rsidR="007D5440">
        <w:t>Slöinge GoIF</w:t>
      </w:r>
      <w:r>
        <w:t xml:space="preserve">. Kontakta någon av följande: </w:t>
      </w:r>
    </w:p>
    <w:p w14:paraId="7331073A" w14:textId="1D86DC6A" w:rsidR="000954E6" w:rsidRDefault="000954E6" w:rsidP="00415CEF">
      <w:pPr>
        <w:pStyle w:val="Liststycke"/>
        <w:numPr>
          <w:ilvl w:val="0"/>
          <w:numId w:val="1"/>
        </w:numPr>
      </w:pPr>
      <w:r>
        <w:t xml:space="preserve">Ordförande (Niklas Uddén) 070-663 41 44 </w:t>
      </w:r>
    </w:p>
    <w:p w14:paraId="15999711" w14:textId="7967C894" w:rsidR="00415CEF" w:rsidRPr="00415CEF" w:rsidRDefault="00415CEF" w:rsidP="00415CEF">
      <w:pPr>
        <w:pStyle w:val="Liststycke"/>
        <w:numPr>
          <w:ilvl w:val="0"/>
          <w:numId w:val="1"/>
        </w:numPr>
        <w:rPr>
          <w:highlight w:val="yellow"/>
        </w:rPr>
      </w:pPr>
      <w:r w:rsidRPr="00415CEF">
        <w:rPr>
          <w:highlight w:val="yellow"/>
        </w:rPr>
        <w:t xml:space="preserve">Vice ordförande (Hanna </w:t>
      </w:r>
      <w:r w:rsidR="007D5440" w:rsidRPr="00415CEF">
        <w:rPr>
          <w:highlight w:val="yellow"/>
        </w:rPr>
        <w:t>Jönsson</w:t>
      </w:r>
      <w:r w:rsidRPr="00415CEF">
        <w:rPr>
          <w:highlight w:val="yellow"/>
        </w:rPr>
        <w:t>) 070</w:t>
      </w:r>
      <w:r w:rsidR="007D5440">
        <w:rPr>
          <w:highlight w:val="yellow"/>
        </w:rPr>
        <w:t>-529 12 79</w:t>
      </w:r>
    </w:p>
    <w:p w14:paraId="26F2057F" w14:textId="59C291B8" w:rsidR="000954E6" w:rsidRDefault="00415CEF" w:rsidP="00415CEF">
      <w:pPr>
        <w:pStyle w:val="Liststycke"/>
        <w:numPr>
          <w:ilvl w:val="0"/>
          <w:numId w:val="1"/>
        </w:numPr>
      </w:pPr>
      <w:r w:rsidRPr="00415CEF">
        <w:rPr>
          <w:highlight w:val="yellow"/>
        </w:rPr>
        <w:t>S</w:t>
      </w:r>
      <w:r w:rsidR="000954E6" w:rsidRPr="00415CEF">
        <w:rPr>
          <w:highlight w:val="yellow"/>
        </w:rPr>
        <w:t>ekreterare (Anneli Brundin) 07</w:t>
      </w:r>
      <w:r w:rsidR="007D5440">
        <w:rPr>
          <w:highlight w:val="yellow"/>
        </w:rPr>
        <w:t>3-</w:t>
      </w:r>
      <w:r w:rsidR="007D5440" w:rsidRPr="001812D4">
        <w:rPr>
          <w:highlight w:val="yellow"/>
        </w:rPr>
        <w:t>022 88 38</w:t>
      </w:r>
      <w:r w:rsidR="000954E6">
        <w:t xml:space="preserve"> </w:t>
      </w:r>
    </w:p>
    <w:p w14:paraId="7B3D72E6" w14:textId="771B99C2" w:rsidR="000954E6" w:rsidRDefault="000954E6">
      <w:r>
        <w:rPr>
          <w:rFonts w:ascii="Segoe UI Symbol" w:hAnsi="Segoe UI Symbol" w:cs="Segoe UI Symbol"/>
        </w:rPr>
        <w:lastRenderedPageBreak/>
        <w:t>➢</w:t>
      </w:r>
      <w:r>
        <w:t xml:space="preserve"> Lämna uppgift om namn och telefonnummer till ledare som klubbens krisgrupp kan kontakta för att få information om vad som hänt. </w:t>
      </w:r>
    </w:p>
    <w:p w14:paraId="2DA79536" w14:textId="2CDED27B" w:rsidR="000954E6" w:rsidRDefault="000954E6" w:rsidP="00FB0463">
      <w:pPr>
        <w:pStyle w:val="Rubrik2"/>
      </w:pPr>
      <w:bookmarkStart w:id="4" w:name="_Toc164718849"/>
      <w:r>
        <w:t>Var förberedd</w:t>
      </w:r>
      <w:bookmarkEnd w:id="4"/>
      <w:r>
        <w:t xml:space="preserve"> </w:t>
      </w:r>
    </w:p>
    <w:p w14:paraId="386DD287" w14:textId="2A075A30" w:rsidR="000954E6" w:rsidRDefault="000954E6">
      <w:r>
        <w:rPr>
          <w:rFonts w:ascii="Segoe UI Symbol" w:hAnsi="Segoe UI Symbol" w:cs="Segoe UI Symbol"/>
        </w:rPr>
        <w:t>➢</w:t>
      </w:r>
      <w:r>
        <w:t xml:space="preserve"> Säkerställ att du har tillgång till kontaktuppgifter till föräldrar för alla barn som tränar i gruppen. </w:t>
      </w:r>
    </w:p>
    <w:p w14:paraId="100EC16B" w14:textId="211EDF6B" w:rsidR="000954E6" w:rsidRDefault="000954E6" w:rsidP="00FB0463">
      <w:pPr>
        <w:pStyle w:val="Rubrik2"/>
      </w:pPr>
      <w:bookmarkStart w:id="5" w:name="_Toc164718850"/>
      <w:r>
        <w:t>Samlingsplatser och förbandsmaterial</w:t>
      </w:r>
      <w:bookmarkEnd w:id="5"/>
      <w:r>
        <w:t xml:space="preserve"> </w:t>
      </w:r>
    </w:p>
    <w:tbl>
      <w:tblPr>
        <w:tblStyle w:val="Tabellrutnt"/>
        <w:tblW w:w="0" w:type="auto"/>
        <w:tblLook w:val="04A0" w:firstRow="1" w:lastRow="0" w:firstColumn="1" w:lastColumn="0" w:noHBand="0" w:noVBand="1"/>
      </w:tblPr>
      <w:tblGrid>
        <w:gridCol w:w="3020"/>
        <w:gridCol w:w="3021"/>
        <w:gridCol w:w="3021"/>
      </w:tblGrid>
      <w:tr w:rsidR="000954E6" w14:paraId="04A97F7B" w14:textId="77777777" w:rsidTr="000954E6">
        <w:tc>
          <w:tcPr>
            <w:tcW w:w="3020" w:type="dxa"/>
            <w:shd w:val="clear" w:color="auto" w:fill="45B0E1" w:themeFill="accent1" w:themeFillTint="99"/>
          </w:tcPr>
          <w:p w14:paraId="3AE57D7F" w14:textId="79B616CB" w:rsidR="000954E6" w:rsidRDefault="000954E6">
            <w:r>
              <w:t>Adress</w:t>
            </w:r>
          </w:p>
        </w:tc>
        <w:tc>
          <w:tcPr>
            <w:tcW w:w="3021" w:type="dxa"/>
            <w:shd w:val="clear" w:color="auto" w:fill="45B0E1" w:themeFill="accent1" w:themeFillTint="99"/>
          </w:tcPr>
          <w:p w14:paraId="110C4EE0" w14:textId="55F717A4" w:rsidR="000954E6" w:rsidRDefault="000954E6">
            <w:r>
              <w:t>Samlingsplats</w:t>
            </w:r>
          </w:p>
        </w:tc>
        <w:tc>
          <w:tcPr>
            <w:tcW w:w="3021" w:type="dxa"/>
            <w:shd w:val="clear" w:color="auto" w:fill="45B0E1" w:themeFill="accent1" w:themeFillTint="99"/>
          </w:tcPr>
          <w:p w14:paraId="203AA3C5" w14:textId="04D22C52" w:rsidR="000954E6" w:rsidRDefault="000954E6">
            <w:r>
              <w:t>Förbandsmateriel</w:t>
            </w:r>
          </w:p>
        </w:tc>
      </w:tr>
      <w:tr w:rsidR="000954E6" w14:paraId="7F0D628F" w14:textId="77777777" w:rsidTr="000954E6">
        <w:tc>
          <w:tcPr>
            <w:tcW w:w="3020" w:type="dxa"/>
          </w:tcPr>
          <w:p w14:paraId="758C4D06" w14:textId="3E5CFFC7" w:rsidR="000954E6" w:rsidRDefault="000954E6">
            <w:r>
              <w:t xml:space="preserve">Slöinge IP, Idrottsvägen </w:t>
            </w:r>
            <w:r w:rsidR="001812D4">
              <w:t>1</w:t>
            </w:r>
            <w:r>
              <w:t>, Slöinge</w:t>
            </w:r>
          </w:p>
        </w:tc>
        <w:tc>
          <w:tcPr>
            <w:tcW w:w="3021" w:type="dxa"/>
          </w:tcPr>
          <w:p w14:paraId="2273D9FD" w14:textId="4A1FA5A6" w:rsidR="000954E6" w:rsidRDefault="000954E6">
            <w:r>
              <w:t>B-planen</w:t>
            </w:r>
          </w:p>
        </w:tc>
        <w:tc>
          <w:tcPr>
            <w:tcW w:w="3021" w:type="dxa"/>
          </w:tcPr>
          <w:p w14:paraId="517E8DA9" w14:textId="3871F50E" w:rsidR="000954E6" w:rsidRDefault="000954E6">
            <w:r w:rsidRPr="001812D4">
              <w:rPr>
                <w:highlight w:val="yellow"/>
              </w:rPr>
              <w:t xml:space="preserve">I klubblokalen, direkt till höger innanför </w:t>
            </w:r>
            <w:r w:rsidR="00F55846" w:rsidRPr="001812D4">
              <w:rPr>
                <w:highlight w:val="yellow"/>
              </w:rPr>
              <w:t>entrédörren</w:t>
            </w:r>
          </w:p>
        </w:tc>
      </w:tr>
    </w:tbl>
    <w:p w14:paraId="4298C65B" w14:textId="6282258C" w:rsidR="000954E6" w:rsidRDefault="00854BD1" w:rsidP="00FF5172">
      <w:r>
        <w:br w:type="page"/>
      </w:r>
    </w:p>
    <w:sdt>
      <w:sdtPr>
        <w:rPr>
          <w:rFonts w:asciiTheme="minorHAnsi" w:eastAsiaTheme="minorHAnsi" w:hAnsiTheme="minorHAnsi" w:cstheme="minorBidi"/>
          <w:b w:val="0"/>
          <w:bCs w:val="0"/>
          <w:color w:val="auto"/>
          <w:kern w:val="2"/>
          <w:sz w:val="24"/>
          <w:szCs w:val="24"/>
          <w:lang w:eastAsia="en-US"/>
          <w14:ligatures w14:val="standardContextual"/>
        </w:rPr>
        <w:id w:val="-468435783"/>
        <w:docPartObj>
          <w:docPartGallery w:val="Table of Contents"/>
          <w:docPartUnique/>
        </w:docPartObj>
      </w:sdtPr>
      <w:sdtEndPr>
        <w:rPr>
          <w:noProof/>
        </w:rPr>
      </w:sdtEndPr>
      <w:sdtContent>
        <w:p w14:paraId="51D55529" w14:textId="76D8B0FC" w:rsidR="00FF5172" w:rsidRDefault="00FF5172">
          <w:pPr>
            <w:pStyle w:val="Innehllsfrteckningsrubrik"/>
          </w:pPr>
          <w:r>
            <w:t>Innehållsförteckning</w:t>
          </w:r>
        </w:p>
        <w:p w14:paraId="7D7E8FDC" w14:textId="61BCEB38" w:rsidR="00BB2594" w:rsidRDefault="00FF5172">
          <w:pPr>
            <w:pStyle w:val="Innehll1"/>
            <w:tabs>
              <w:tab w:val="right" w:leader="dot" w:pos="9062"/>
            </w:tabs>
            <w:rPr>
              <w:rFonts w:eastAsiaTheme="minorEastAsia"/>
              <w:b w:val="0"/>
              <w:bCs w:val="0"/>
              <w:noProof/>
              <w:sz w:val="24"/>
              <w:szCs w:val="24"/>
              <w:lang w:eastAsia="sv-SE"/>
            </w:rPr>
          </w:pPr>
          <w:r>
            <w:rPr>
              <w:b w:val="0"/>
              <w:bCs w:val="0"/>
            </w:rPr>
            <w:fldChar w:fldCharType="begin"/>
          </w:r>
          <w:r>
            <w:instrText>TOC \o "1-3" \h \z \u</w:instrText>
          </w:r>
          <w:r>
            <w:rPr>
              <w:b w:val="0"/>
              <w:bCs w:val="0"/>
            </w:rPr>
            <w:fldChar w:fldCharType="separate"/>
          </w:r>
          <w:hyperlink w:anchor="_Toc164718845" w:history="1">
            <w:r w:rsidR="00BB2594" w:rsidRPr="004D218E">
              <w:rPr>
                <w:rStyle w:val="Hyperlnk"/>
                <w:noProof/>
              </w:rPr>
              <w:t>Vid svårare olycka - sammanfattning</w:t>
            </w:r>
            <w:r w:rsidR="00BB2594">
              <w:rPr>
                <w:noProof/>
                <w:webHidden/>
              </w:rPr>
              <w:tab/>
            </w:r>
            <w:r w:rsidR="00BB2594">
              <w:rPr>
                <w:noProof/>
                <w:webHidden/>
              </w:rPr>
              <w:fldChar w:fldCharType="begin"/>
            </w:r>
            <w:r w:rsidR="00BB2594">
              <w:rPr>
                <w:noProof/>
                <w:webHidden/>
              </w:rPr>
              <w:instrText xml:space="preserve"> PAGEREF _Toc164718845 \h </w:instrText>
            </w:r>
            <w:r w:rsidR="00BB2594">
              <w:rPr>
                <w:noProof/>
                <w:webHidden/>
              </w:rPr>
            </w:r>
            <w:r w:rsidR="00BB2594">
              <w:rPr>
                <w:noProof/>
                <w:webHidden/>
              </w:rPr>
              <w:fldChar w:fldCharType="separate"/>
            </w:r>
            <w:r w:rsidR="00BB2594">
              <w:rPr>
                <w:noProof/>
                <w:webHidden/>
              </w:rPr>
              <w:t>2</w:t>
            </w:r>
            <w:r w:rsidR="00BB2594">
              <w:rPr>
                <w:noProof/>
                <w:webHidden/>
              </w:rPr>
              <w:fldChar w:fldCharType="end"/>
            </w:r>
          </w:hyperlink>
        </w:p>
        <w:p w14:paraId="7B61D6F7" w14:textId="47806E64" w:rsidR="00BB2594" w:rsidRDefault="00BB2594">
          <w:pPr>
            <w:pStyle w:val="Innehll2"/>
            <w:tabs>
              <w:tab w:val="right" w:leader="dot" w:pos="9062"/>
            </w:tabs>
            <w:rPr>
              <w:rFonts w:eastAsiaTheme="minorEastAsia"/>
              <w:i w:val="0"/>
              <w:iCs w:val="0"/>
              <w:noProof/>
              <w:sz w:val="24"/>
              <w:szCs w:val="24"/>
              <w:lang w:eastAsia="sv-SE"/>
            </w:rPr>
          </w:pPr>
          <w:hyperlink w:anchor="_Toc164718846" w:history="1">
            <w:r w:rsidRPr="004D218E">
              <w:rPr>
                <w:rStyle w:val="Hyperlnk"/>
                <w:noProof/>
              </w:rPr>
              <w:t>Vid svårare olycka</w:t>
            </w:r>
            <w:r>
              <w:rPr>
                <w:noProof/>
                <w:webHidden/>
              </w:rPr>
              <w:tab/>
            </w:r>
            <w:r>
              <w:rPr>
                <w:noProof/>
                <w:webHidden/>
              </w:rPr>
              <w:fldChar w:fldCharType="begin"/>
            </w:r>
            <w:r>
              <w:rPr>
                <w:noProof/>
                <w:webHidden/>
              </w:rPr>
              <w:instrText xml:space="preserve"> PAGEREF _Toc164718846 \h </w:instrText>
            </w:r>
            <w:r>
              <w:rPr>
                <w:noProof/>
                <w:webHidden/>
              </w:rPr>
            </w:r>
            <w:r>
              <w:rPr>
                <w:noProof/>
                <w:webHidden/>
              </w:rPr>
              <w:fldChar w:fldCharType="separate"/>
            </w:r>
            <w:r>
              <w:rPr>
                <w:noProof/>
                <w:webHidden/>
              </w:rPr>
              <w:t>2</w:t>
            </w:r>
            <w:r>
              <w:rPr>
                <w:noProof/>
                <w:webHidden/>
              </w:rPr>
              <w:fldChar w:fldCharType="end"/>
            </w:r>
          </w:hyperlink>
        </w:p>
        <w:p w14:paraId="7380BF15" w14:textId="55898BA4" w:rsidR="00BB2594" w:rsidRDefault="00BB2594">
          <w:pPr>
            <w:pStyle w:val="Innehll2"/>
            <w:tabs>
              <w:tab w:val="right" w:leader="dot" w:pos="9062"/>
            </w:tabs>
            <w:rPr>
              <w:rFonts w:eastAsiaTheme="minorEastAsia"/>
              <w:i w:val="0"/>
              <w:iCs w:val="0"/>
              <w:noProof/>
              <w:sz w:val="24"/>
              <w:szCs w:val="24"/>
              <w:lang w:eastAsia="sv-SE"/>
            </w:rPr>
          </w:pPr>
          <w:hyperlink w:anchor="_Toc164718847" w:history="1">
            <w:r w:rsidRPr="004D218E">
              <w:rPr>
                <w:rStyle w:val="Hyperlnk"/>
                <w:noProof/>
              </w:rPr>
              <w:t>Vid övriga olyckor</w:t>
            </w:r>
            <w:r>
              <w:rPr>
                <w:noProof/>
                <w:webHidden/>
              </w:rPr>
              <w:tab/>
            </w:r>
            <w:r>
              <w:rPr>
                <w:noProof/>
                <w:webHidden/>
              </w:rPr>
              <w:fldChar w:fldCharType="begin"/>
            </w:r>
            <w:r>
              <w:rPr>
                <w:noProof/>
                <w:webHidden/>
              </w:rPr>
              <w:instrText xml:space="preserve"> PAGEREF _Toc164718847 \h </w:instrText>
            </w:r>
            <w:r>
              <w:rPr>
                <w:noProof/>
                <w:webHidden/>
              </w:rPr>
            </w:r>
            <w:r>
              <w:rPr>
                <w:noProof/>
                <w:webHidden/>
              </w:rPr>
              <w:fldChar w:fldCharType="separate"/>
            </w:r>
            <w:r>
              <w:rPr>
                <w:noProof/>
                <w:webHidden/>
              </w:rPr>
              <w:t>2</w:t>
            </w:r>
            <w:r>
              <w:rPr>
                <w:noProof/>
                <w:webHidden/>
              </w:rPr>
              <w:fldChar w:fldCharType="end"/>
            </w:r>
          </w:hyperlink>
        </w:p>
        <w:p w14:paraId="2D2F847D" w14:textId="11AF00D7" w:rsidR="00BB2594" w:rsidRDefault="00BB2594">
          <w:pPr>
            <w:pStyle w:val="Innehll2"/>
            <w:tabs>
              <w:tab w:val="right" w:leader="dot" w:pos="9062"/>
            </w:tabs>
            <w:rPr>
              <w:rFonts w:eastAsiaTheme="minorEastAsia"/>
              <w:i w:val="0"/>
              <w:iCs w:val="0"/>
              <w:noProof/>
              <w:sz w:val="24"/>
              <w:szCs w:val="24"/>
              <w:lang w:eastAsia="sv-SE"/>
            </w:rPr>
          </w:pPr>
          <w:hyperlink w:anchor="_Toc164718848" w:history="1">
            <w:r w:rsidRPr="004D218E">
              <w:rPr>
                <w:rStyle w:val="Hyperlnk"/>
                <w:noProof/>
              </w:rPr>
              <w:t>Telefonnummer</w:t>
            </w:r>
            <w:r>
              <w:rPr>
                <w:noProof/>
                <w:webHidden/>
              </w:rPr>
              <w:tab/>
            </w:r>
            <w:r>
              <w:rPr>
                <w:noProof/>
                <w:webHidden/>
              </w:rPr>
              <w:fldChar w:fldCharType="begin"/>
            </w:r>
            <w:r>
              <w:rPr>
                <w:noProof/>
                <w:webHidden/>
              </w:rPr>
              <w:instrText xml:space="preserve"> PAGEREF _Toc164718848 \h </w:instrText>
            </w:r>
            <w:r>
              <w:rPr>
                <w:noProof/>
                <w:webHidden/>
              </w:rPr>
            </w:r>
            <w:r>
              <w:rPr>
                <w:noProof/>
                <w:webHidden/>
              </w:rPr>
              <w:fldChar w:fldCharType="separate"/>
            </w:r>
            <w:r>
              <w:rPr>
                <w:noProof/>
                <w:webHidden/>
              </w:rPr>
              <w:t>2</w:t>
            </w:r>
            <w:r>
              <w:rPr>
                <w:noProof/>
                <w:webHidden/>
              </w:rPr>
              <w:fldChar w:fldCharType="end"/>
            </w:r>
          </w:hyperlink>
        </w:p>
        <w:p w14:paraId="12FA6CA1" w14:textId="34AC5998" w:rsidR="00BB2594" w:rsidRDefault="00BB2594">
          <w:pPr>
            <w:pStyle w:val="Innehll2"/>
            <w:tabs>
              <w:tab w:val="right" w:leader="dot" w:pos="9062"/>
            </w:tabs>
            <w:rPr>
              <w:rFonts w:eastAsiaTheme="minorEastAsia"/>
              <w:i w:val="0"/>
              <w:iCs w:val="0"/>
              <w:noProof/>
              <w:sz w:val="24"/>
              <w:szCs w:val="24"/>
              <w:lang w:eastAsia="sv-SE"/>
            </w:rPr>
          </w:pPr>
          <w:hyperlink w:anchor="_Toc164718849" w:history="1">
            <w:r w:rsidRPr="004D218E">
              <w:rPr>
                <w:rStyle w:val="Hyperlnk"/>
                <w:noProof/>
              </w:rPr>
              <w:t>Var förberedd</w:t>
            </w:r>
            <w:r>
              <w:rPr>
                <w:noProof/>
                <w:webHidden/>
              </w:rPr>
              <w:tab/>
            </w:r>
            <w:r>
              <w:rPr>
                <w:noProof/>
                <w:webHidden/>
              </w:rPr>
              <w:fldChar w:fldCharType="begin"/>
            </w:r>
            <w:r>
              <w:rPr>
                <w:noProof/>
                <w:webHidden/>
              </w:rPr>
              <w:instrText xml:space="preserve"> PAGEREF _Toc164718849 \h </w:instrText>
            </w:r>
            <w:r>
              <w:rPr>
                <w:noProof/>
                <w:webHidden/>
              </w:rPr>
            </w:r>
            <w:r>
              <w:rPr>
                <w:noProof/>
                <w:webHidden/>
              </w:rPr>
              <w:fldChar w:fldCharType="separate"/>
            </w:r>
            <w:r>
              <w:rPr>
                <w:noProof/>
                <w:webHidden/>
              </w:rPr>
              <w:t>3</w:t>
            </w:r>
            <w:r>
              <w:rPr>
                <w:noProof/>
                <w:webHidden/>
              </w:rPr>
              <w:fldChar w:fldCharType="end"/>
            </w:r>
          </w:hyperlink>
        </w:p>
        <w:p w14:paraId="2C261F53" w14:textId="686F7B9B" w:rsidR="00BB2594" w:rsidRDefault="00BB2594">
          <w:pPr>
            <w:pStyle w:val="Innehll2"/>
            <w:tabs>
              <w:tab w:val="right" w:leader="dot" w:pos="9062"/>
            </w:tabs>
            <w:rPr>
              <w:rFonts w:eastAsiaTheme="minorEastAsia"/>
              <w:i w:val="0"/>
              <w:iCs w:val="0"/>
              <w:noProof/>
              <w:sz w:val="24"/>
              <w:szCs w:val="24"/>
              <w:lang w:eastAsia="sv-SE"/>
            </w:rPr>
          </w:pPr>
          <w:hyperlink w:anchor="_Toc164718850" w:history="1">
            <w:r w:rsidRPr="004D218E">
              <w:rPr>
                <w:rStyle w:val="Hyperlnk"/>
                <w:noProof/>
              </w:rPr>
              <w:t>Samlingsplatser och förbandsmaterial</w:t>
            </w:r>
            <w:r>
              <w:rPr>
                <w:noProof/>
                <w:webHidden/>
              </w:rPr>
              <w:tab/>
            </w:r>
            <w:r>
              <w:rPr>
                <w:noProof/>
                <w:webHidden/>
              </w:rPr>
              <w:fldChar w:fldCharType="begin"/>
            </w:r>
            <w:r>
              <w:rPr>
                <w:noProof/>
                <w:webHidden/>
              </w:rPr>
              <w:instrText xml:space="preserve"> PAGEREF _Toc164718850 \h </w:instrText>
            </w:r>
            <w:r>
              <w:rPr>
                <w:noProof/>
                <w:webHidden/>
              </w:rPr>
            </w:r>
            <w:r>
              <w:rPr>
                <w:noProof/>
                <w:webHidden/>
              </w:rPr>
              <w:fldChar w:fldCharType="separate"/>
            </w:r>
            <w:r>
              <w:rPr>
                <w:noProof/>
                <w:webHidden/>
              </w:rPr>
              <w:t>3</w:t>
            </w:r>
            <w:r>
              <w:rPr>
                <w:noProof/>
                <w:webHidden/>
              </w:rPr>
              <w:fldChar w:fldCharType="end"/>
            </w:r>
          </w:hyperlink>
        </w:p>
        <w:p w14:paraId="4D8C8DE4" w14:textId="5B822886" w:rsidR="00BB2594" w:rsidRDefault="00BB2594">
          <w:pPr>
            <w:pStyle w:val="Innehll1"/>
            <w:tabs>
              <w:tab w:val="right" w:leader="dot" w:pos="9062"/>
            </w:tabs>
            <w:rPr>
              <w:rFonts w:eastAsiaTheme="minorEastAsia"/>
              <w:b w:val="0"/>
              <w:bCs w:val="0"/>
              <w:noProof/>
              <w:sz w:val="24"/>
              <w:szCs w:val="24"/>
              <w:lang w:eastAsia="sv-SE"/>
            </w:rPr>
          </w:pPr>
          <w:hyperlink w:anchor="_Toc164718851" w:history="1">
            <w:r w:rsidRPr="004D218E">
              <w:rPr>
                <w:rStyle w:val="Hyperlnk"/>
                <w:noProof/>
              </w:rPr>
              <w:t>Syftet med planen för krishantering i Slöinge GoIF</w:t>
            </w:r>
            <w:r>
              <w:rPr>
                <w:noProof/>
                <w:webHidden/>
              </w:rPr>
              <w:tab/>
            </w:r>
            <w:r>
              <w:rPr>
                <w:noProof/>
                <w:webHidden/>
              </w:rPr>
              <w:fldChar w:fldCharType="begin"/>
            </w:r>
            <w:r>
              <w:rPr>
                <w:noProof/>
                <w:webHidden/>
              </w:rPr>
              <w:instrText xml:space="preserve"> PAGEREF _Toc164718851 \h </w:instrText>
            </w:r>
            <w:r>
              <w:rPr>
                <w:noProof/>
                <w:webHidden/>
              </w:rPr>
            </w:r>
            <w:r>
              <w:rPr>
                <w:noProof/>
                <w:webHidden/>
              </w:rPr>
              <w:fldChar w:fldCharType="separate"/>
            </w:r>
            <w:r>
              <w:rPr>
                <w:noProof/>
                <w:webHidden/>
              </w:rPr>
              <w:t>6</w:t>
            </w:r>
            <w:r>
              <w:rPr>
                <w:noProof/>
                <w:webHidden/>
              </w:rPr>
              <w:fldChar w:fldCharType="end"/>
            </w:r>
          </w:hyperlink>
        </w:p>
        <w:p w14:paraId="242C3C65" w14:textId="6B203740" w:rsidR="00BB2594" w:rsidRDefault="00BB2594">
          <w:pPr>
            <w:pStyle w:val="Innehll1"/>
            <w:tabs>
              <w:tab w:val="right" w:leader="dot" w:pos="9062"/>
            </w:tabs>
            <w:rPr>
              <w:rFonts w:eastAsiaTheme="minorEastAsia"/>
              <w:b w:val="0"/>
              <w:bCs w:val="0"/>
              <w:noProof/>
              <w:sz w:val="24"/>
              <w:szCs w:val="24"/>
              <w:lang w:eastAsia="sv-SE"/>
            </w:rPr>
          </w:pPr>
          <w:hyperlink w:anchor="_Toc164718852" w:history="1">
            <w:r w:rsidRPr="004D218E">
              <w:rPr>
                <w:rStyle w:val="Hyperlnk"/>
                <w:noProof/>
              </w:rPr>
              <w:t>Hantering av inträffad krissituation – insatser efter olycka eller dödsfall</w:t>
            </w:r>
            <w:r>
              <w:rPr>
                <w:noProof/>
                <w:webHidden/>
              </w:rPr>
              <w:tab/>
            </w:r>
            <w:r>
              <w:rPr>
                <w:noProof/>
                <w:webHidden/>
              </w:rPr>
              <w:fldChar w:fldCharType="begin"/>
            </w:r>
            <w:r>
              <w:rPr>
                <w:noProof/>
                <w:webHidden/>
              </w:rPr>
              <w:instrText xml:space="preserve"> PAGEREF _Toc164718852 \h </w:instrText>
            </w:r>
            <w:r>
              <w:rPr>
                <w:noProof/>
                <w:webHidden/>
              </w:rPr>
            </w:r>
            <w:r>
              <w:rPr>
                <w:noProof/>
                <w:webHidden/>
              </w:rPr>
              <w:fldChar w:fldCharType="separate"/>
            </w:r>
            <w:r>
              <w:rPr>
                <w:noProof/>
                <w:webHidden/>
              </w:rPr>
              <w:t>7</w:t>
            </w:r>
            <w:r>
              <w:rPr>
                <w:noProof/>
                <w:webHidden/>
              </w:rPr>
              <w:fldChar w:fldCharType="end"/>
            </w:r>
          </w:hyperlink>
        </w:p>
        <w:p w14:paraId="5015BCFE" w14:textId="0A320797" w:rsidR="00BB2594" w:rsidRDefault="00BB2594">
          <w:pPr>
            <w:pStyle w:val="Innehll2"/>
            <w:tabs>
              <w:tab w:val="right" w:leader="dot" w:pos="9062"/>
            </w:tabs>
            <w:rPr>
              <w:rFonts w:eastAsiaTheme="minorEastAsia"/>
              <w:i w:val="0"/>
              <w:iCs w:val="0"/>
              <w:noProof/>
              <w:sz w:val="24"/>
              <w:szCs w:val="24"/>
              <w:lang w:eastAsia="sv-SE"/>
            </w:rPr>
          </w:pPr>
          <w:hyperlink w:anchor="_Toc164718853" w:history="1">
            <w:r w:rsidRPr="004D218E">
              <w:rPr>
                <w:rStyle w:val="Hyperlnk"/>
                <w:noProof/>
              </w:rPr>
              <w:t>Ta hand om övriga i gruppen efter olycka eller dödsfall</w:t>
            </w:r>
            <w:r>
              <w:rPr>
                <w:noProof/>
                <w:webHidden/>
              </w:rPr>
              <w:tab/>
            </w:r>
            <w:r>
              <w:rPr>
                <w:noProof/>
                <w:webHidden/>
              </w:rPr>
              <w:fldChar w:fldCharType="begin"/>
            </w:r>
            <w:r>
              <w:rPr>
                <w:noProof/>
                <w:webHidden/>
              </w:rPr>
              <w:instrText xml:space="preserve"> PAGEREF _Toc164718853 \h </w:instrText>
            </w:r>
            <w:r>
              <w:rPr>
                <w:noProof/>
                <w:webHidden/>
              </w:rPr>
            </w:r>
            <w:r>
              <w:rPr>
                <w:noProof/>
                <w:webHidden/>
              </w:rPr>
              <w:fldChar w:fldCharType="separate"/>
            </w:r>
            <w:r>
              <w:rPr>
                <w:noProof/>
                <w:webHidden/>
              </w:rPr>
              <w:t>7</w:t>
            </w:r>
            <w:r>
              <w:rPr>
                <w:noProof/>
                <w:webHidden/>
              </w:rPr>
              <w:fldChar w:fldCharType="end"/>
            </w:r>
          </w:hyperlink>
        </w:p>
        <w:p w14:paraId="6D002EFE" w14:textId="320D5AC7" w:rsidR="00BB2594" w:rsidRDefault="00BB2594">
          <w:pPr>
            <w:pStyle w:val="Innehll2"/>
            <w:tabs>
              <w:tab w:val="right" w:leader="dot" w:pos="9062"/>
            </w:tabs>
            <w:rPr>
              <w:rFonts w:eastAsiaTheme="minorEastAsia"/>
              <w:i w:val="0"/>
              <w:iCs w:val="0"/>
              <w:noProof/>
              <w:sz w:val="24"/>
              <w:szCs w:val="24"/>
              <w:lang w:eastAsia="sv-SE"/>
            </w:rPr>
          </w:pPr>
          <w:hyperlink w:anchor="_Toc164718854" w:history="1">
            <w:r w:rsidRPr="004D218E">
              <w:rPr>
                <w:rStyle w:val="Hyperlnk"/>
                <w:noProof/>
              </w:rPr>
              <w:t>Stötta anhöriga och andra</w:t>
            </w:r>
            <w:r>
              <w:rPr>
                <w:noProof/>
                <w:webHidden/>
              </w:rPr>
              <w:tab/>
            </w:r>
            <w:r>
              <w:rPr>
                <w:noProof/>
                <w:webHidden/>
              </w:rPr>
              <w:fldChar w:fldCharType="begin"/>
            </w:r>
            <w:r>
              <w:rPr>
                <w:noProof/>
                <w:webHidden/>
              </w:rPr>
              <w:instrText xml:space="preserve"> PAGEREF _Toc164718854 \h </w:instrText>
            </w:r>
            <w:r>
              <w:rPr>
                <w:noProof/>
                <w:webHidden/>
              </w:rPr>
            </w:r>
            <w:r>
              <w:rPr>
                <w:noProof/>
                <w:webHidden/>
              </w:rPr>
              <w:fldChar w:fldCharType="separate"/>
            </w:r>
            <w:r>
              <w:rPr>
                <w:noProof/>
                <w:webHidden/>
              </w:rPr>
              <w:t>8</w:t>
            </w:r>
            <w:r>
              <w:rPr>
                <w:noProof/>
                <w:webHidden/>
              </w:rPr>
              <w:fldChar w:fldCharType="end"/>
            </w:r>
          </w:hyperlink>
        </w:p>
        <w:p w14:paraId="3B17B47E" w14:textId="2ADC624A" w:rsidR="00BB2594" w:rsidRDefault="00BB2594">
          <w:pPr>
            <w:pStyle w:val="Innehll2"/>
            <w:tabs>
              <w:tab w:val="right" w:leader="dot" w:pos="9062"/>
            </w:tabs>
            <w:rPr>
              <w:rFonts w:eastAsiaTheme="minorEastAsia"/>
              <w:i w:val="0"/>
              <w:iCs w:val="0"/>
              <w:noProof/>
              <w:sz w:val="24"/>
              <w:szCs w:val="24"/>
              <w:lang w:eastAsia="sv-SE"/>
            </w:rPr>
          </w:pPr>
          <w:hyperlink w:anchor="_Toc164718855" w:history="1">
            <w:r w:rsidRPr="004D218E">
              <w:rPr>
                <w:rStyle w:val="Hyperlnk"/>
                <w:noProof/>
              </w:rPr>
              <w:t>Förhållningssätt</w:t>
            </w:r>
            <w:r>
              <w:rPr>
                <w:noProof/>
                <w:webHidden/>
              </w:rPr>
              <w:tab/>
            </w:r>
            <w:r>
              <w:rPr>
                <w:noProof/>
                <w:webHidden/>
              </w:rPr>
              <w:fldChar w:fldCharType="begin"/>
            </w:r>
            <w:r>
              <w:rPr>
                <w:noProof/>
                <w:webHidden/>
              </w:rPr>
              <w:instrText xml:space="preserve"> PAGEREF _Toc164718855 \h </w:instrText>
            </w:r>
            <w:r>
              <w:rPr>
                <w:noProof/>
                <w:webHidden/>
              </w:rPr>
            </w:r>
            <w:r>
              <w:rPr>
                <w:noProof/>
                <w:webHidden/>
              </w:rPr>
              <w:fldChar w:fldCharType="separate"/>
            </w:r>
            <w:r>
              <w:rPr>
                <w:noProof/>
                <w:webHidden/>
              </w:rPr>
              <w:t>8</w:t>
            </w:r>
            <w:r>
              <w:rPr>
                <w:noProof/>
                <w:webHidden/>
              </w:rPr>
              <w:fldChar w:fldCharType="end"/>
            </w:r>
          </w:hyperlink>
        </w:p>
        <w:p w14:paraId="1774271C" w14:textId="4E6F2DBF" w:rsidR="00BB2594" w:rsidRDefault="00BB2594">
          <w:pPr>
            <w:pStyle w:val="Innehll2"/>
            <w:tabs>
              <w:tab w:val="right" w:leader="dot" w:pos="9062"/>
            </w:tabs>
            <w:rPr>
              <w:rFonts w:eastAsiaTheme="minorEastAsia"/>
              <w:i w:val="0"/>
              <w:iCs w:val="0"/>
              <w:noProof/>
              <w:sz w:val="24"/>
              <w:szCs w:val="24"/>
              <w:lang w:eastAsia="sv-SE"/>
            </w:rPr>
          </w:pPr>
          <w:hyperlink w:anchor="_Toc164718856" w:history="1">
            <w:r w:rsidRPr="004D218E">
              <w:rPr>
                <w:rStyle w:val="Hyperlnk"/>
                <w:noProof/>
              </w:rPr>
              <w:t>Reaktioner vid kris</w:t>
            </w:r>
            <w:r>
              <w:rPr>
                <w:noProof/>
                <w:webHidden/>
              </w:rPr>
              <w:tab/>
            </w:r>
            <w:r>
              <w:rPr>
                <w:noProof/>
                <w:webHidden/>
              </w:rPr>
              <w:fldChar w:fldCharType="begin"/>
            </w:r>
            <w:r>
              <w:rPr>
                <w:noProof/>
                <w:webHidden/>
              </w:rPr>
              <w:instrText xml:space="preserve"> PAGEREF _Toc164718856 \h </w:instrText>
            </w:r>
            <w:r>
              <w:rPr>
                <w:noProof/>
                <w:webHidden/>
              </w:rPr>
            </w:r>
            <w:r>
              <w:rPr>
                <w:noProof/>
                <w:webHidden/>
              </w:rPr>
              <w:fldChar w:fldCharType="separate"/>
            </w:r>
            <w:r>
              <w:rPr>
                <w:noProof/>
                <w:webHidden/>
              </w:rPr>
              <w:t>9</w:t>
            </w:r>
            <w:r>
              <w:rPr>
                <w:noProof/>
                <w:webHidden/>
              </w:rPr>
              <w:fldChar w:fldCharType="end"/>
            </w:r>
          </w:hyperlink>
        </w:p>
        <w:p w14:paraId="5E0D0EC6" w14:textId="38BFEE63" w:rsidR="00BB2594" w:rsidRDefault="00BB2594">
          <w:pPr>
            <w:pStyle w:val="Innehll2"/>
            <w:tabs>
              <w:tab w:val="right" w:leader="dot" w:pos="9062"/>
            </w:tabs>
            <w:rPr>
              <w:rFonts w:eastAsiaTheme="minorEastAsia"/>
              <w:i w:val="0"/>
              <w:iCs w:val="0"/>
              <w:noProof/>
              <w:sz w:val="24"/>
              <w:szCs w:val="24"/>
              <w:lang w:eastAsia="sv-SE"/>
            </w:rPr>
          </w:pPr>
          <w:hyperlink w:anchor="_Toc164718857" w:history="1">
            <w:r w:rsidRPr="004D218E">
              <w:rPr>
                <w:rStyle w:val="Hyperlnk"/>
                <w:noProof/>
              </w:rPr>
              <w:t>Efterbearbetning</w:t>
            </w:r>
            <w:r>
              <w:rPr>
                <w:noProof/>
                <w:webHidden/>
              </w:rPr>
              <w:tab/>
            </w:r>
            <w:r>
              <w:rPr>
                <w:noProof/>
                <w:webHidden/>
              </w:rPr>
              <w:fldChar w:fldCharType="begin"/>
            </w:r>
            <w:r>
              <w:rPr>
                <w:noProof/>
                <w:webHidden/>
              </w:rPr>
              <w:instrText xml:space="preserve"> PAGEREF _Toc164718857 \h </w:instrText>
            </w:r>
            <w:r>
              <w:rPr>
                <w:noProof/>
                <w:webHidden/>
              </w:rPr>
            </w:r>
            <w:r>
              <w:rPr>
                <w:noProof/>
                <w:webHidden/>
              </w:rPr>
              <w:fldChar w:fldCharType="separate"/>
            </w:r>
            <w:r>
              <w:rPr>
                <w:noProof/>
                <w:webHidden/>
              </w:rPr>
              <w:t>10</w:t>
            </w:r>
            <w:r>
              <w:rPr>
                <w:noProof/>
                <w:webHidden/>
              </w:rPr>
              <w:fldChar w:fldCharType="end"/>
            </w:r>
          </w:hyperlink>
        </w:p>
        <w:p w14:paraId="35FCA536" w14:textId="118FEC69" w:rsidR="00BB2594" w:rsidRDefault="00BB2594">
          <w:pPr>
            <w:pStyle w:val="Innehll2"/>
            <w:tabs>
              <w:tab w:val="right" w:leader="dot" w:pos="9062"/>
            </w:tabs>
            <w:rPr>
              <w:rFonts w:eastAsiaTheme="minorEastAsia"/>
              <w:i w:val="0"/>
              <w:iCs w:val="0"/>
              <w:noProof/>
              <w:sz w:val="24"/>
              <w:szCs w:val="24"/>
              <w:lang w:eastAsia="sv-SE"/>
            </w:rPr>
          </w:pPr>
          <w:hyperlink w:anchor="_Toc164718858" w:history="1">
            <w:r w:rsidRPr="004D218E">
              <w:rPr>
                <w:rStyle w:val="Hyperlnk"/>
                <w:noProof/>
              </w:rPr>
              <w:t>Minnesstund</w:t>
            </w:r>
            <w:r>
              <w:rPr>
                <w:noProof/>
                <w:webHidden/>
              </w:rPr>
              <w:tab/>
            </w:r>
            <w:r>
              <w:rPr>
                <w:noProof/>
                <w:webHidden/>
              </w:rPr>
              <w:fldChar w:fldCharType="begin"/>
            </w:r>
            <w:r>
              <w:rPr>
                <w:noProof/>
                <w:webHidden/>
              </w:rPr>
              <w:instrText xml:space="preserve"> PAGEREF _Toc164718858 \h </w:instrText>
            </w:r>
            <w:r>
              <w:rPr>
                <w:noProof/>
                <w:webHidden/>
              </w:rPr>
            </w:r>
            <w:r>
              <w:rPr>
                <w:noProof/>
                <w:webHidden/>
              </w:rPr>
              <w:fldChar w:fldCharType="separate"/>
            </w:r>
            <w:r>
              <w:rPr>
                <w:noProof/>
                <w:webHidden/>
              </w:rPr>
              <w:t>10</w:t>
            </w:r>
            <w:r>
              <w:rPr>
                <w:noProof/>
                <w:webHidden/>
              </w:rPr>
              <w:fldChar w:fldCharType="end"/>
            </w:r>
          </w:hyperlink>
        </w:p>
        <w:p w14:paraId="385AD5F2" w14:textId="227EA8AA" w:rsidR="00BB2594" w:rsidRDefault="00BB2594">
          <w:pPr>
            <w:pStyle w:val="Innehll1"/>
            <w:tabs>
              <w:tab w:val="right" w:leader="dot" w:pos="9062"/>
            </w:tabs>
            <w:rPr>
              <w:rFonts w:eastAsiaTheme="minorEastAsia"/>
              <w:b w:val="0"/>
              <w:bCs w:val="0"/>
              <w:noProof/>
              <w:sz w:val="24"/>
              <w:szCs w:val="24"/>
              <w:lang w:eastAsia="sv-SE"/>
            </w:rPr>
          </w:pPr>
          <w:hyperlink w:anchor="_Toc164718859" w:history="1">
            <w:r w:rsidRPr="004D218E">
              <w:rPr>
                <w:rStyle w:val="Hyperlnk"/>
                <w:noProof/>
              </w:rPr>
              <w:t>Rån, inbrott och hot</w:t>
            </w:r>
            <w:r>
              <w:rPr>
                <w:noProof/>
                <w:webHidden/>
              </w:rPr>
              <w:tab/>
            </w:r>
            <w:r>
              <w:rPr>
                <w:noProof/>
                <w:webHidden/>
              </w:rPr>
              <w:fldChar w:fldCharType="begin"/>
            </w:r>
            <w:r>
              <w:rPr>
                <w:noProof/>
                <w:webHidden/>
              </w:rPr>
              <w:instrText xml:space="preserve"> PAGEREF _Toc164718859 \h </w:instrText>
            </w:r>
            <w:r>
              <w:rPr>
                <w:noProof/>
                <w:webHidden/>
              </w:rPr>
            </w:r>
            <w:r>
              <w:rPr>
                <w:noProof/>
                <w:webHidden/>
              </w:rPr>
              <w:fldChar w:fldCharType="separate"/>
            </w:r>
            <w:r>
              <w:rPr>
                <w:noProof/>
                <w:webHidden/>
              </w:rPr>
              <w:t>11</w:t>
            </w:r>
            <w:r>
              <w:rPr>
                <w:noProof/>
                <w:webHidden/>
              </w:rPr>
              <w:fldChar w:fldCharType="end"/>
            </w:r>
          </w:hyperlink>
        </w:p>
        <w:p w14:paraId="0FCE69C7" w14:textId="29FA54B6" w:rsidR="00BB2594" w:rsidRDefault="00BB2594">
          <w:pPr>
            <w:pStyle w:val="Innehll1"/>
            <w:tabs>
              <w:tab w:val="right" w:leader="dot" w:pos="9062"/>
            </w:tabs>
            <w:rPr>
              <w:rFonts w:eastAsiaTheme="minorEastAsia"/>
              <w:b w:val="0"/>
              <w:bCs w:val="0"/>
              <w:noProof/>
              <w:sz w:val="24"/>
              <w:szCs w:val="24"/>
              <w:lang w:eastAsia="sv-SE"/>
            </w:rPr>
          </w:pPr>
          <w:hyperlink w:anchor="_Toc164718860" w:history="1">
            <w:r w:rsidRPr="004D218E">
              <w:rPr>
                <w:rStyle w:val="Hyperlnk"/>
                <w:noProof/>
              </w:rPr>
              <w:t>Polisförhör</w:t>
            </w:r>
            <w:r>
              <w:rPr>
                <w:noProof/>
                <w:webHidden/>
              </w:rPr>
              <w:tab/>
            </w:r>
            <w:r>
              <w:rPr>
                <w:noProof/>
                <w:webHidden/>
              </w:rPr>
              <w:fldChar w:fldCharType="begin"/>
            </w:r>
            <w:r>
              <w:rPr>
                <w:noProof/>
                <w:webHidden/>
              </w:rPr>
              <w:instrText xml:space="preserve"> PAGEREF _Toc164718860 \h </w:instrText>
            </w:r>
            <w:r>
              <w:rPr>
                <w:noProof/>
                <w:webHidden/>
              </w:rPr>
            </w:r>
            <w:r>
              <w:rPr>
                <w:noProof/>
                <w:webHidden/>
              </w:rPr>
              <w:fldChar w:fldCharType="separate"/>
            </w:r>
            <w:r>
              <w:rPr>
                <w:noProof/>
                <w:webHidden/>
              </w:rPr>
              <w:t>12</w:t>
            </w:r>
            <w:r>
              <w:rPr>
                <w:noProof/>
                <w:webHidden/>
              </w:rPr>
              <w:fldChar w:fldCharType="end"/>
            </w:r>
          </w:hyperlink>
        </w:p>
        <w:p w14:paraId="7CBCA7FE" w14:textId="3E239A35" w:rsidR="00BB2594" w:rsidRDefault="00BB2594">
          <w:pPr>
            <w:pStyle w:val="Innehll1"/>
            <w:tabs>
              <w:tab w:val="right" w:leader="dot" w:pos="9062"/>
            </w:tabs>
            <w:rPr>
              <w:rFonts w:eastAsiaTheme="minorEastAsia"/>
              <w:b w:val="0"/>
              <w:bCs w:val="0"/>
              <w:noProof/>
              <w:sz w:val="24"/>
              <w:szCs w:val="24"/>
              <w:lang w:eastAsia="sv-SE"/>
            </w:rPr>
          </w:pPr>
          <w:hyperlink w:anchor="_Toc164718861" w:history="1">
            <w:r w:rsidRPr="004D218E">
              <w:rPr>
                <w:rStyle w:val="Hyperlnk"/>
                <w:noProof/>
              </w:rPr>
              <w:t>Förebyggande åtgärder</w:t>
            </w:r>
            <w:r>
              <w:rPr>
                <w:noProof/>
                <w:webHidden/>
              </w:rPr>
              <w:tab/>
            </w:r>
            <w:r>
              <w:rPr>
                <w:noProof/>
                <w:webHidden/>
              </w:rPr>
              <w:fldChar w:fldCharType="begin"/>
            </w:r>
            <w:r>
              <w:rPr>
                <w:noProof/>
                <w:webHidden/>
              </w:rPr>
              <w:instrText xml:space="preserve"> PAGEREF _Toc164718861 \h </w:instrText>
            </w:r>
            <w:r>
              <w:rPr>
                <w:noProof/>
                <w:webHidden/>
              </w:rPr>
            </w:r>
            <w:r>
              <w:rPr>
                <w:noProof/>
                <w:webHidden/>
              </w:rPr>
              <w:fldChar w:fldCharType="separate"/>
            </w:r>
            <w:r>
              <w:rPr>
                <w:noProof/>
                <w:webHidden/>
              </w:rPr>
              <w:t>13</w:t>
            </w:r>
            <w:r>
              <w:rPr>
                <w:noProof/>
                <w:webHidden/>
              </w:rPr>
              <w:fldChar w:fldCharType="end"/>
            </w:r>
          </w:hyperlink>
        </w:p>
        <w:p w14:paraId="6C85BE05" w14:textId="6334F497" w:rsidR="00BB2594" w:rsidRDefault="00BB2594">
          <w:pPr>
            <w:pStyle w:val="Innehll2"/>
            <w:tabs>
              <w:tab w:val="right" w:leader="dot" w:pos="9062"/>
            </w:tabs>
            <w:rPr>
              <w:rFonts w:eastAsiaTheme="minorEastAsia"/>
              <w:i w:val="0"/>
              <w:iCs w:val="0"/>
              <w:noProof/>
              <w:sz w:val="24"/>
              <w:szCs w:val="24"/>
              <w:lang w:eastAsia="sv-SE"/>
            </w:rPr>
          </w:pPr>
          <w:hyperlink w:anchor="_Toc164718862" w:history="1">
            <w:r w:rsidRPr="004D218E">
              <w:rPr>
                <w:rStyle w:val="Hyperlnk"/>
                <w:noProof/>
              </w:rPr>
              <w:t>Säkerhet vid resa med klubben</w:t>
            </w:r>
            <w:r>
              <w:rPr>
                <w:noProof/>
                <w:webHidden/>
              </w:rPr>
              <w:tab/>
            </w:r>
            <w:r>
              <w:rPr>
                <w:noProof/>
                <w:webHidden/>
              </w:rPr>
              <w:fldChar w:fldCharType="begin"/>
            </w:r>
            <w:r>
              <w:rPr>
                <w:noProof/>
                <w:webHidden/>
              </w:rPr>
              <w:instrText xml:space="preserve"> PAGEREF _Toc164718862 \h </w:instrText>
            </w:r>
            <w:r>
              <w:rPr>
                <w:noProof/>
                <w:webHidden/>
              </w:rPr>
            </w:r>
            <w:r>
              <w:rPr>
                <w:noProof/>
                <w:webHidden/>
              </w:rPr>
              <w:fldChar w:fldCharType="separate"/>
            </w:r>
            <w:r>
              <w:rPr>
                <w:noProof/>
                <w:webHidden/>
              </w:rPr>
              <w:t>13</w:t>
            </w:r>
            <w:r>
              <w:rPr>
                <w:noProof/>
                <w:webHidden/>
              </w:rPr>
              <w:fldChar w:fldCharType="end"/>
            </w:r>
          </w:hyperlink>
        </w:p>
        <w:p w14:paraId="61D7C4AB" w14:textId="692F3CD9" w:rsidR="00BB2594" w:rsidRDefault="00BB2594">
          <w:pPr>
            <w:pStyle w:val="Innehll2"/>
            <w:tabs>
              <w:tab w:val="right" w:leader="dot" w:pos="9062"/>
            </w:tabs>
            <w:rPr>
              <w:rFonts w:eastAsiaTheme="minorEastAsia"/>
              <w:i w:val="0"/>
              <w:iCs w:val="0"/>
              <w:noProof/>
              <w:sz w:val="24"/>
              <w:szCs w:val="24"/>
              <w:lang w:eastAsia="sv-SE"/>
            </w:rPr>
          </w:pPr>
          <w:hyperlink w:anchor="_Toc164718863" w:history="1">
            <w:r w:rsidRPr="004D218E">
              <w:rPr>
                <w:rStyle w:val="Hyperlnk"/>
                <w:noProof/>
              </w:rPr>
              <w:t>Säkerhet vid tävlingar i klubbens regi</w:t>
            </w:r>
            <w:r>
              <w:rPr>
                <w:noProof/>
                <w:webHidden/>
              </w:rPr>
              <w:tab/>
            </w:r>
            <w:r>
              <w:rPr>
                <w:noProof/>
                <w:webHidden/>
              </w:rPr>
              <w:fldChar w:fldCharType="begin"/>
            </w:r>
            <w:r>
              <w:rPr>
                <w:noProof/>
                <w:webHidden/>
              </w:rPr>
              <w:instrText xml:space="preserve"> PAGEREF _Toc164718863 \h </w:instrText>
            </w:r>
            <w:r>
              <w:rPr>
                <w:noProof/>
                <w:webHidden/>
              </w:rPr>
            </w:r>
            <w:r>
              <w:rPr>
                <w:noProof/>
                <w:webHidden/>
              </w:rPr>
              <w:fldChar w:fldCharType="separate"/>
            </w:r>
            <w:r>
              <w:rPr>
                <w:noProof/>
                <w:webHidden/>
              </w:rPr>
              <w:t>13</w:t>
            </w:r>
            <w:r>
              <w:rPr>
                <w:noProof/>
                <w:webHidden/>
              </w:rPr>
              <w:fldChar w:fldCharType="end"/>
            </w:r>
          </w:hyperlink>
        </w:p>
        <w:p w14:paraId="2DA0C1E4" w14:textId="73FFDB40" w:rsidR="00BB2594" w:rsidRDefault="00BB2594">
          <w:pPr>
            <w:pStyle w:val="Innehll1"/>
            <w:tabs>
              <w:tab w:val="right" w:leader="dot" w:pos="9062"/>
            </w:tabs>
            <w:rPr>
              <w:rFonts w:eastAsiaTheme="minorEastAsia"/>
              <w:b w:val="0"/>
              <w:bCs w:val="0"/>
              <w:noProof/>
              <w:sz w:val="24"/>
              <w:szCs w:val="24"/>
              <w:lang w:eastAsia="sv-SE"/>
            </w:rPr>
          </w:pPr>
          <w:hyperlink w:anchor="_Toc164718864" w:history="1">
            <w:r w:rsidRPr="004D218E">
              <w:rPr>
                <w:rStyle w:val="Hyperlnk"/>
                <w:noProof/>
              </w:rPr>
              <w:t>Krisgruppen i Slöinge GoIF</w:t>
            </w:r>
            <w:r>
              <w:rPr>
                <w:noProof/>
                <w:webHidden/>
              </w:rPr>
              <w:tab/>
            </w:r>
            <w:r>
              <w:rPr>
                <w:noProof/>
                <w:webHidden/>
              </w:rPr>
              <w:fldChar w:fldCharType="begin"/>
            </w:r>
            <w:r>
              <w:rPr>
                <w:noProof/>
                <w:webHidden/>
              </w:rPr>
              <w:instrText xml:space="preserve"> PAGEREF _Toc164718864 \h </w:instrText>
            </w:r>
            <w:r>
              <w:rPr>
                <w:noProof/>
                <w:webHidden/>
              </w:rPr>
            </w:r>
            <w:r>
              <w:rPr>
                <w:noProof/>
                <w:webHidden/>
              </w:rPr>
              <w:fldChar w:fldCharType="separate"/>
            </w:r>
            <w:r>
              <w:rPr>
                <w:noProof/>
                <w:webHidden/>
              </w:rPr>
              <w:t>14</w:t>
            </w:r>
            <w:r>
              <w:rPr>
                <w:noProof/>
                <w:webHidden/>
              </w:rPr>
              <w:fldChar w:fldCharType="end"/>
            </w:r>
          </w:hyperlink>
        </w:p>
        <w:p w14:paraId="0B3B25A4" w14:textId="052BBD3A" w:rsidR="00BB2594" w:rsidRDefault="00BB2594">
          <w:pPr>
            <w:pStyle w:val="Innehll2"/>
            <w:tabs>
              <w:tab w:val="right" w:leader="dot" w:pos="9062"/>
            </w:tabs>
            <w:rPr>
              <w:rFonts w:eastAsiaTheme="minorEastAsia"/>
              <w:i w:val="0"/>
              <w:iCs w:val="0"/>
              <w:noProof/>
              <w:sz w:val="24"/>
              <w:szCs w:val="24"/>
              <w:lang w:eastAsia="sv-SE"/>
            </w:rPr>
          </w:pPr>
          <w:hyperlink w:anchor="_Toc164718865" w:history="1">
            <w:r w:rsidRPr="004D218E">
              <w:rPr>
                <w:rStyle w:val="Hyperlnk"/>
                <w:noProof/>
              </w:rPr>
              <w:t>Krisgruppens sammansättning verksamhetsåret 2024</w:t>
            </w:r>
            <w:r>
              <w:rPr>
                <w:noProof/>
                <w:webHidden/>
              </w:rPr>
              <w:tab/>
            </w:r>
            <w:r>
              <w:rPr>
                <w:noProof/>
                <w:webHidden/>
              </w:rPr>
              <w:fldChar w:fldCharType="begin"/>
            </w:r>
            <w:r>
              <w:rPr>
                <w:noProof/>
                <w:webHidden/>
              </w:rPr>
              <w:instrText xml:space="preserve"> PAGEREF _Toc164718865 \h </w:instrText>
            </w:r>
            <w:r>
              <w:rPr>
                <w:noProof/>
                <w:webHidden/>
              </w:rPr>
            </w:r>
            <w:r>
              <w:rPr>
                <w:noProof/>
                <w:webHidden/>
              </w:rPr>
              <w:fldChar w:fldCharType="separate"/>
            </w:r>
            <w:r>
              <w:rPr>
                <w:noProof/>
                <w:webHidden/>
              </w:rPr>
              <w:t>14</w:t>
            </w:r>
            <w:r>
              <w:rPr>
                <w:noProof/>
                <w:webHidden/>
              </w:rPr>
              <w:fldChar w:fldCharType="end"/>
            </w:r>
          </w:hyperlink>
        </w:p>
        <w:p w14:paraId="771FC7F0" w14:textId="6B68A7C9" w:rsidR="00BB2594" w:rsidRDefault="00BB2594">
          <w:pPr>
            <w:pStyle w:val="Innehll2"/>
            <w:tabs>
              <w:tab w:val="right" w:leader="dot" w:pos="9062"/>
            </w:tabs>
            <w:rPr>
              <w:rFonts w:eastAsiaTheme="minorEastAsia"/>
              <w:i w:val="0"/>
              <w:iCs w:val="0"/>
              <w:noProof/>
              <w:sz w:val="24"/>
              <w:szCs w:val="24"/>
              <w:lang w:eastAsia="sv-SE"/>
            </w:rPr>
          </w:pPr>
          <w:hyperlink w:anchor="_Toc164718866" w:history="1">
            <w:r w:rsidRPr="004D218E">
              <w:rPr>
                <w:rStyle w:val="Hyperlnk"/>
                <w:noProof/>
              </w:rPr>
              <w:t>Sammankalla krisgruppen</w:t>
            </w:r>
            <w:r>
              <w:rPr>
                <w:noProof/>
                <w:webHidden/>
              </w:rPr>
              <w:tab/>
            </w:r>
            <w:r>
              <w:rPr>
                <w:noProof/>
                <w:webHidden/>
              </w:rPr>
              <w:fldChar w:fldCharType="begin"/>
            </w:r>
            <w:r>
              <w:rPr>
                <w:noProof/>
                <w:webHidden/>
              </w:rPr>
              <w:instrText xml:space="preserve"> PAGEREF _Toc164718866 \h </w:instrText>
            </w:r>
            <w:r>
              <w:rPr>
                <w:noProof/>
                <w:webHidden/>
              </w:rPr>
            </w:r>
            <w:r>
              <w:rPr>
                <w:noProof/>
                <w:webHidden/>
              </w:rPr>
              <w:fldChar w:fldCharType="separate"/>
            </w:r>
            <w:r>
              <w:rPr>
                <w:noProof/>
                <w:webHidden/>
              </w:rPr>
              <w:t>14</w:t>
            </w:r>
            <w:r>
              <w:rPr>
                <w:noProof/>
                <w:webHidden/>
              </w:rPr>
              <w:fldChar w:fldCharType="end"/>
            </w:r>
          </w:hyperlink>
        </w:p>
        <w:p w14:paraId="19462758" w14:textId="4D04B153" w:rsidR="00BB2594" w:rsidRDefault="00BB2594">
          <w:pPr>
            <w:pStyle w:val="Innehll2"/>
            <w:tabs>
              <w:tab w:val="right" w:leader="dot" w:pos="9062"/>
            </w:tabs>
            <w:rPr>
              <w:rFonts w:eastAsiaTheme="minorEastAsia"/>
              <w:i w:val="0"/>
              <w:iCs w:val="0"/>
              <w:noProof/>
              <w:sz w:val="24"/>
              <w:szCs w:val="24"/>
              <w:lang w:eastAsia="sv-SE"/>
            </w:rPr>
          </w:pPr>
          <w:hyperlink w:anchor="_Toc164718867" w:history="1">
            <w:r w:rsidRPr="004D218E">
              <w:rPr>
                <w:rStyle w:val="Hyperlnk"/>
                <w:noProof/>
              </w:rPr>
              <w:t>Ansvarsområden</w:t>
            </w:r>
            <w:r>
              <w:rPr>
                <w:noProof/>
                <w:webHidden/>
              </w:rPr>
              <w:tab/>
            </w:r>
            <w:r>
              <w:rPr>
                <w:noProof/>
                <w:webHidden/>
              </w:rPr>
              <w:fldChar w:fldCharType="begin"/>
            </w:r>
            <w:r>
              <w:rPr>
                <w:noProof/>
                <w:webHidden/>
              </w:rPr>
              <w:instrText xml:space="preserve"> PAGEREF _Toc164718867 \h </w:instrText>
            </w:r>
            <w:r>
              <w:rPr>
                <w:noProof/>
                <w:webHidden/>
              </w:rPr>
            </w:r>
            <w:r>
              <w:rPr>
                <w:noProof/>
                <w:webHidden/>
              </w:rPr>
              <w:fldChar w:fldCharType="separate"/>
            </w:r>
            <w:r>
              <w:rPr>
                <w:noProof/>
                <w:webHidden/>
              </w:rPr>
              <w:t>15</w:t>
            </w:r>
            <w:r>
              <w:rPr>
                <w:noProof/>
                <w:webHidden/>
              </w:rPr>
              <w:fldChar w:fldCharType="end"/>
            </w:r>
          </w:hyperlink>
        </w:p>
        <w:p w14:paraId="336016B0" w14:textId="3BB5B781" w:rsidR="00BB2594" w:rsidRDefault="00BB2594">
          <w:pPr>
            <w:pStyle w:val="Innehll1"/>
            <w:tabs>
              <w:tab w:val="right" w:leader="dot" w:pos="9062"/>
            </w:tabs>
            <w:rPr>
              <w:rFonts w:eastAsiaTheme="minorEastAsia"/>
              <w:b w:val="0"/>
              <w:bCs w:val="0"/>
              <w:noProof/>
              <w:sz w:val="24"/>
              <w:szCs w:val="24"/>
              <w:lang w:eastAsia="sv-SE"/>
            </w:rPr>
          </w:pPr>
          <w:hyperlink w:anchor="_Toc164718868" w:history="1">
            <w:r w:rsidRPr="004D218E">
              <w:rPr>
                <w:rStyle w:val="Hyperlnk"/>
                <w:noProof/>
              </w:rPr>
              <w:t>Massmediekontakter</w:t>
            </w:r>
            <w:r>
              <w:rPr>
                <w:noProof/>
                <w:webHidden/>
              </w:rPr>
              <w:tab/>
            </w:r>
            <w:r>
              <w:rPr>
                <w:noProof/>
                <w:webHidden/>
              </w:rPr>
              <w:fldChar w:fldCharType="begin"/>
            </w:r>
            <w:r>
              <w:rPr>
                <w:noProof/>
                <w:webHidden/>
              </w:rPr>
              <w:instrText xml:space="preserve"> PAGEREF _Toc164718868 \h </w:instrText>
            </w:r>
            <w:r>
              <w:rPr>
                <w:noProof/>
                <w:webHidden/>
              </w:rPr>
            </w:r>
            <w:r>
              <w:rPr>
                <w:noProof/>
                <w:webHidden/>
              </w:rPr>
              <w:fldChar w:fldCharType="separate"/>
            </w:r>
            <w:r>
              <w:rPr>
                <w:noProof/>
                <w:webHidden/>
              </w:rPr>
              <w:t>17</w:t>
            </w:r>
            <w:r>
              <w:rPr>
                <w:noProof/>
                <w:webHidden/>
              </w:rPr>
              <w:fldChar w:fldCharType="end"/>
            </w:r>
          </w:hyperlink>
        </w:p>
        <w:p w14:paraId="08532EDD" w14:textId="70DBAE15" w:rsidR="00BB2594" w:rsidRDefault="00BB2594">
          <w:pPr>
            <w:pStyle w:val="Innehll2"/>
            <w:tabs>
              <w:tab w:val="right" w:leader="dot" w:pos="9062"/>
            </w:tabs>
            <w:rPr>
              <w:rFonts w:eastAsiaTheme="minorEastAsia"/>
              <w:i w:val="0"/>
              <w:iCs w:val="0"/>
              <w:noProof/>
              <w:sz w:val="24"/>
              <w:szCs w:val="24"/>
              <w:lang w:eastAsia="sv-SE"/>
            </w:rPr>
          </w:pPr>
          <w:hyperlink w:anchor="_Toc164718869" w:history="1">
            <w:r w:rsidRPr="004D218E">
              <w:rPr>
                <w:rStyle w:val="Hyperlnk"/>
                <w:noProof/>
              </w:rPr>
              <w:t>Generella råd</w:t>
            </w:r>
            <w:r>
              <w:rPr>
                <w:noProof/>
                <w:webHidden/>
              </w:rPr>
              <w:tab/>
            </w:r>
            <w:r>
              <w:rPr>
                <w:noProof/>
                <w:webHidden/>
              </w:rPr>
              <w:fldChar w:fldCharType="begin"/>
            </w:r>
            <w:r>
              <w:rPr>
                <w:noProof/>
                <w:webHidden/>
              </w:rPr>
              <w:instrText xml:space="preserve"> PAGEREF _Toc164718869 \h </w:instrText>
            </w:r>
            <w:r>
              <w:rPr>
                <w:noProof/>
                <w:webHidden/>
              </w:rPr>
            </w:r>
            <w:r>
              <w:rPr>
                <w:noProof/>
                <w:webHidden/>
              </w:rPr>
              <w:fldChar w:fldCharType="separate"/>
            </w:r>
            <w:r>
              <w:rPr>
                <w:noProof/>
                <w:webHidden/>
              </w:rPr>
              <w:t>17</w:t>
            </w:r>
            <w:r>
              <w:rPr>
                <w:noProof/>
                <w:webHidden/>
              </w:rPr>
              <w:fldChar w:fldCharType="end"/>
            </w:r>
          </w:hyperlink>
        </w:p>
        <w:p w14:paraId="7A398E5A" w14:textId="16F13563" w:rsidR="00BB2594" w:rsidRDefault="00BB2594">
          <w:pPr>
            <w:pStyle w:val="Innehll2"/>
            <w:tabs>
              <w:tab w:val="right" w:leader="dot" w:pos="9062"/>
            </w:tabs>
            <w:rPr>
              <w:rFonts w:eastAsiaTheme="minorEastAsia"/>
              <w:i w:val="0"/>
              <w:iCs w:val="0"/>
              <w:noProof/>
              <w:sz w:val="24"/>
              <w:szCs w:val="24"/>
              <w:lang w:eastAsia="sv-SE"/>
            </w:rPr>
          </w:pPr>
          <w:hyperlink w:anchor="_Toc164718870" w:history="1">
            <w:r w:rsidRPr="004D218E">
              <w:rPr>
                <w:rStyle w:val="Hyperlnk"/>
                <w:noProof/>
              </w:rPr>
              <w:t>När journalisten ringer</w:t>
            </w:r>
            <w:r>
              <w:rPr>
                <w:noProof/>
                <w:webHidden/>
              </w:rPr>
              <w:tab/>
            </w:r>
            <w:r>
              <w:rPr>
                <w:noProof/>
                <w:webHidden/>
              </w:rPr>
              <w:fldChar w:fldCharType="begin"/>
            </w:r>
            <w:r>
              <w:rPr>
                <w:noProof/>
                <w:webHidden/>
              </w:rPr>
              <w:instrText xml:space="preserve"> PAGEREF _Toc164718870 \h </w:instrText>
            </w:r>
            <w:r>
              <w:rPr>
                <w:noProof/>
                <w:webHidden/>
              </w:rPr>
            </w:r>
            <w:r>
              <w:rPr>
                <w:noProof/>
                <w:webHidden/>
              </w:rPr>
              <w:fldChar w:fldCharType="separate"/>
            </w:r>
            <w:r>
              <w:rPr>
                <w:noProof/>
                <w:webHidden/>
              </w:rPr>
              <w:t>17</w:t>
            </w:r>
            <w:r>
              <w:rPr>
                <w:noProof/>
                <w:webHidden/>
              </w:rPr>
              <w:fldChar w:fldCharType="end"/>
            </w:r>
          </w:hyperlink>
        </w:p>
        <w:p w14:paraId="0D170A22" w14:textId="2FF7C29D" w:rsidR="00BB2594" w:rsidRDefault="00BB2594">
          <w:pPr>
            <w:pStyle w:val="Innehll2"/>
            <w:tabs>
              <w:tab w:val="right" w:leader="dot" w:pos="9062"/>
            </w:tabs>
            <w:rPr>
              <w:rFonts w:eastAsiaTheme="minorEastAsia"/>
              <w:i w:val="0"/>
              <w:iCs w:val="0"/>
              <w:noProof/>
              <w:sz w:val="24"/>
              <w:szCs w:val="24"/>
              <w:lang w:eastAsia="sv-SE"/>
            </w:rPr>
          </w:pPr>
          <w:hyperlink w:anchor="_Toc164718871" w:history="1">
            <w:r w:rsidRPr="004D218E">
              <w:rPr>
                <w:rStyle w:val="Hyperlnk"/>
                <w:noProof/>
              </w:rPr>
              <w:t>Berätta för journalisten om</w:t>
            </w:r>
            <w:r>
              <w:rPr>
                <w:noProof/>
                <w:webHidden/>
              </w:rPr>
              <w:tab/>
            </w:r>
            <w:r>
              <w:rPr>
                <w:noProof/>
                <w:webHidden/>
              </w:rPr>
              <w:fldChar w:fldCharType="begin"/>
            </w:r>
            <w:r>
              <w:rPr>
                <w:noProof/>
                <w:webHidden/>
              </w:rPr>
              <w:instrText xml:space="preserve"> PAGEREF _Toc164718871 \h </w:instrText>
            </w:r>
            <w:r>
              <w:rPr>
                <w:noProof/>
                <w:webHidden/>
              </w:rPr>
            </w:r>
            <w:r>
              <w:rPr>
                <w:noProof/>
                <w:webHidden/>
              </w:rPr>
              <w:fldChar w:fldCharType="separate"/>
            </w:r>
            <w:r>
              <w:rPr>
                <w:noProof/>
                <w:webHidden/>
              </w:rPr>
              <w:t>18</w:t>
            </w:r>
            <w:r>
              <w:rPr>
                <w:noProof/>
                <w:webHidden/>
              </w:rPr>
              <w:fldChar w:fldCharType="end"/>
            </w:r>
          </w:hyperlink>
        </w:p>
        <w:p w14:paraId="47EC825C" w14:textId="2599B7B1" w:rsidR="00BB2594" w:rsidRDefault="00BB2594">
          <w:pPr>
            <w:pStyle w:val="Innehll2"/>
            <w:tabs>
              <w:tab w:val="right" w:leader="dot" w:pos="9062"/>
            </w:tabs>
            <w:rPr>
              <w:rFonts w:eastAsiaTheme="minorEastAsia"/>
              <w:i w:val="0"/>
              <w:iCs w:val="0"/>
              <w:noProof/>
              <w:sz w:val="24"/>
              <w:szCs w:val="24"/>
              <w:lang w:eastAsia="sv-SE"/>
            </w:rPr>
          </w:pPr>
          <w:hyperlink w:anchor="_Toc164718872" w:history="1">
            <w:r w:rsidRPr="004D218E">
              <w:rPr>
                <w:rStyle w:val="Hyperlnk"/>
                <w:noProof/>
              </w:rPr>
              <w:t>Fyra frågor från journalisten</w:t>
            </w:r>
            <w:r>
              <w:rPr>
                <w:noProof/>
                <w:webHidden/>
              </w:rPr>
              <w:tab/>
            </w:r>
            <w:r>
              <w:rPr>
                <w:noProof/>
                <w:webHidden/>
              </w:rPr>
              <w:fldChar w:fldCharType="begin"/>
            </w:r>
            <w:r>
              <w:rPr>
                <w:noProof/>
                <w:webHidden/>
              </w:rPr>
              <w:instrText xml:space="preserve"> PAGEREF _Toc164718872 \h </w:instrText>
            </w:r>
            <w:r>
              <w:rPr>
                <w:noProof/>
                <w:webHidden/>
              </w:rPr>
            </w:r>
            <w:r>
              <w:rPr>
                <w:noProof/>
                <w:webHidden/>
              </w:rPr>
              <w:fldChar w:fldCharType="separate"/>
            </w:r>
            <w:r>
              <w:rPr>
                <w:noProof/>
                <w:webHidden/>
              </w:rPr>
              <w:t>18</w:t>
            </w:r>
            <w:r>
              <w:rPr>
                <w:noProof/>
                <w:webHidden/>
              </w:rPr>
              <w:fldChar w:fldCharType="end"/>
            </w:r>
          </w:hyperlink>
        </w:p>
        <w:p w14:paraId="5751CC40" w14:textId="2B341FDC" w:rsidR="00BB2594" w:rsidRDefault="00BB2594">
          <w:pPr>
            <w:pStyle w:val="Innehll2"/>
            <w:tabs>
              <w:tab w:val="right" w:leader="dot" w:pos="9062"/>
            </w:tabs>
            <w:rPr>
              <w:rFonts w:eastAsiaTheme="minorEastAsia"/>
              <w:i w:val="0"/>
              <w:iCs w:val="0"/>
              <w:noProof/>
              <w:sz w:val="24"/>
              <w:szCs w:val="24"/>
              <w:lang w:eastAsia="sv-SE"/>
            </w:rPr>
          </w:pPr>
          <w:hyperlink w:anchor="_Toc164718873" w:history="1">
            <w:r w:rsidRPr="004D218E">
              <w:rPr>
                <w:rStyle w:val="Hyperlnk"/>
                <w:noProof/>
              </w:rPr>
              <w:t>TV- och radiointervjuer</w:t>
            </w:r>
            <w:r>
              <w:rPr>
                <w:noProof/>
                <w:webHidden/>
              </w:rPr>
              <w:tab/>
            </w:r>
            <w:r>
              <w:rPr>
                <w:noProof/>
                <w:webHidden/>
              </w:rPr>
              <w:fldChar w:fldCharType="begin"/>
            </w:r>
            <w:r>
              <w:rPr>
                <w:noProof/>
                <w:webHidden/>
              </w:rPr>
              <w:instrText xml:space="preserve"> PAGEREF _Toc164718873 \h </w:instrText>
            </w:r>
            <w:r>
              <w:rPr>
                <w:noProof/>
                <w:webHidden/>
              </w:rPr>
            </w:r>
            <w:r>
              <w:rPr>
                <w:noProof/>
                <w:webHidden/>
              </w:rPr>
              <w:fldChar w:fldCharType="separate"/>
            </w:r>
            <w:r>
              <w:rPr>
                <w:noProof/>
                <w:webHidden/>
              </w:rPr>
              <w:t>18</w:t>
            </w:r>
            <w:r>
              <w:rPr>
                <w:noProof/>
                <w:webHidden/>
              </w:rPr>
              <w:fldChar w:fldCharType="end"/>
            </w:r>
          </w:hyperlink>
        </w:p>
        <w:p w14:paraId="7815A25E" w14:textId="6E006283" w:rsidR="00BB2594" w:rsidRDefault="00BB2594">
          <w:pPr>
            <w:pStyle w:val="Innehll2"/>
            <w:tabs>
              <w:tab w:val="right" w:leader="dot" w:pos="9062"/>
            </w:tabs>
            <w:rPr>
              <w:rFonts w:eastAsiaTheme="minorEastAsia"/>
              <w:i w:val="0"/>
              <w:iCs w:val="0"/>
              <w:noProof/>
              <w:sz w:val="24"/>
              <w:szCs w:val="24"/>
              <w:lang w:eastAsia="sv-SE"/>
            </w:rPr>
          </w:pPr>
          <w:hyperlink w:anchor="_Toc164718874" w:history="1">
            <w:r w:rsidRPr="004D218E">
              <w:rPr>
                <w:rStyle w:val="Hyperlnk"/>
                <w:noProof/>
              </w:rPr>
              <w:t>Pressmeddelande lathund, se bilaga 1</w:t>
            </w:r>
            <w:r>
              <w:rPr>
                <w:noProof/>
                <w:webHidden/>
              </w:rPr>
              <w:tab/>
            </w:r>
            <w:r>
              <w:rPr>
                <w:noProof/>
                <w:webHidden/>
              </w:rPr>
              <w:fldChar w:fldCharType="begin"/>
            </w:r>
            <w:r>
              <w:rPr>
                <w:noProof/>
                <w:webHidden/>
              </w:rPr>
              <w:instrText xml:space="preserve"> PAGEREF _Toc164718874 \h </w:instrText>
            </w:r>
            <w:r>
              <w:rPr>
                <w:noProof/>
                <w:webHidden/>
              </w:rPr>
            </w:r>
            <w:r>
              <w:rPr>
                <w:noProof/>
                <w:webHidden/>
              </w:rPr>
              <w:fldChar w:fldCharType="separate"/>
            </w:r>
            <w:r>
              <w:rPr>
                <w:noProof/>
                <w:webHidden/>
              </w:rPr>
              <w:t>19</w:t>
            </w:r>
            <w:r>
              <w:rPr>
                <w:noProof/>
                <w:webHidden/>
              </w:rPr>
              <w:fldChar w:fldCharType="end"/>
            </w:r>
          </w:hyperlink>
        </w:p>
        <w:p w14:paraId="7102D84C" w14:textId="04D350D0" w:rsidR="00BB2594" w:rsidRDefault="00BB2594">
          <w:pPr>
            <w:pStyle w:val="Innehll1"/>
            <w:tabs>
              <w:tab w:val="right" w:leader="dot" w:pos="9062"/>
            </w:tabs>
            <w:rPr>
              <w:rFonts w:eastAsiaTheme="minorEastAsia"/>
              <w:b w:val="0"/>
              <w:bCs w:val="0"/>
              <w:noProof/>
              <w:sz w:val="24"/>
              <w:szCs w:val="24"/>
              <w:lang w:eastAsia="sv-SE"/>
            </w:rPr>
          </w:pPr>
          <w:hyperlink w:anchor="_Toc164718875" w:history="1">
            <w:r w:rsidRPr="004D218E">
              <w:rPr>
                <w:rStyle w:val="Hyperlnk"/>
                <w:noProof/>
              </w:rPr>
              <w:t>Utvärdering av krisgruppens insatser</w:t>
            </w:r>
            <w:r>
              <w:rPr>
                <w:noProof/>
                <w:webHidden/>
              </w:rPr>
              <w:tab/>
            </w:r>
            <w:r>
              <w:rPr>
                <w:noProof/>
                <w:webHidden/>
              </w:rPr>
              <w:fldChar w:fldCharType="begin"/>
            </w:r>
            <w:r>
              <w:rPr>
                <w:noProof/>
                <w:webHidden/>
              </w:rPr>
              <w:instrText xml:space="preserve"> PAGEREF _Toc164718875 \h </w:instrText>
            </w:r>
            <w:r>
              <w:rPr>
                <w:noProof/>
                <w:webHidden/>
              </w:rPr>
            </w:r>
            <w:r>
              <w:rPr>
                <w:noProof/>
                <w:webHidden/>
              </w:rPr>
              <w:fldChar w:fldCharType="separate"/>
            </w:r>
            <w:r>
              <w:rPr>
                <w:noProof/>
                <w:webHidden/>
              </w:rPr>
              <w:t>20</w:t>
            </w:r>
            <w:r>
              <w:rPr>
                <w:noProof/>
                <w:webHidden/>
              </w:rPr>
              <w:fldChar w:fldCharType="end"/>
            </w:r>
          </w:hyperlink>
        </w:p>
        <w:p w14:paraId="1530C7E2" w14:textId="712F7622" w:rsidR="00BB2594" w:rsidRDefault="00BB2594">
          <w:pPr>
            <w:pStyle w:val="Innehll2"/>
            <w:tabs>
              <w:tab w:val="right" w:leader="dot" w:pos="9062"/>
            </w:tabs>
            <w:rPr>
              <w:rFonts w:eastAsiaTheme="minorEastAsia"/>
              <w:i w:val="0"/>
              <w:iCs w:val="0"/>
              <w:noProof/>
              <w:sz w:val="24"/>
              <w:szCs w:val="24"/>
              <w:lang w:eastAsia="sv-SE"/>
            </w:rPr>
          </w:pPr>
          <w:hyperlink w:anchor="_Toc164718876" w:history="1">
            <w:r w:rsidRPr="004D218E">
              <w:rPr>
                <w:rStyle w:val="Hyperlnk"/>
                <w:noProof/>
              </w:rPr>
              <w:t>Krisgruppens uppdrag vad gäller förebyggande åtgärder</w:t>
            </w:r>
            <w:r>
              <w:rPr>
                <w:noProof/>
                <w:webHidden/>
              </w:rPr>
              <w:tab/>
            </w:r>
            <w:r>
              <w:rPr>
                <w:noProof/>
                <w:webHidden/>
              </w:rPr>
              <w:fldChar w:fldCharType="begin"/>
            </w:r>
            <w:r>
              <w:rPr>
                <w:noProof/>
                <w:webHidden/>
              </w:rPr>
              <w:instrText xml:space="preserve"> PAGEREF _Toc164718876 \h </w:instrText>
            </w:r>
            <w:r>
              <w:rPr>
                <w:noProof/>
                <w:webHidden/>
              </w:rPr>
            </w:r>
            <w:r>
              <w:rPr>
                <w:noProof/>
                <w:webHidden/>
              </w:rPr>
              <w:fldChar w:fldCharType="separate"/>
            </w:r>
            <w:r>
              <w:rPr>
                <w:noProof/>
                <w:webHidden/>
              </w:rPr>
              <w:t>20</w:t>
            </w:r>
            <w:r>
              <w:rPr>
                <w:noProof/>
                <w:webHidden/>
              </w:rPr>
              <w:fldChar w:fldCharType="end"/>
            </w:r>
          </w:hyperlink>
        </w:p>
        <w:p w14:paraId="0B70EEB7" w14:textId="01D4971C" w:rsidR="00BB2594" w:rsidRDefault="00BB2594">
          <w:pPr>
            <w:pStyle w:val="Innehll1"/>
            <w:tabs>
              <w:tab w:val="right" w:leader="dot" w:pos="9062"/>
            </w:tabs>
            <w:rPr>
              <w:rFonts w:eastAsiaTheme="minorEastAsia"/>
              <w:b w:val="0"/>
              <w:bCs w:val="0"/>
              <w:noProof/>
              <w:sz w:val="24"/>
              <w:szCs w:val="24"/>
              <w:lang w:eastAsia="sv-SE"/>
            </w:rPr>
          </w:pPr>
          <w:hyperlink w:anchor="_Toc164718877" w:history="1">
            <w:r w:rsidRPr="004D218E">
              <w:rPr>
                <w:rStyle w:val="Hyperlnk"/>
                <w:noProof/>
              </w:rPr>
              <w:t>Övning och rutiner</w:t>
            </w:r>
            <w:r>
              <w:rPr>
                <w:noProof/>
                <w:webHidden/>
              </w:rPr>
              <w:tab/>
            </w:r>
            <w:r>
              <w:rPr>
                <w:noProof/>
                <w:webHidden/>
              </w:rPr>
              <w:fldChar w:fldCharType="begin"/>
            </w:r>
            <w:r>
              <w:rPr>
                <w:noProof/>
                <w:webHidden/>
              </w:rPr>
              <w:instrText xml:space="preserve"> PAGEREF _Toc164718877 \h </w:instrText>
            </w:r>
            <w:r>
              <w:rPr>
                <w:noProof/>
                <w:webHidden/>
              </w:rPr>
            </w:r>
            <w:r>
              <w:rPr>
                <w:noProof/>
                <w:webHidden/>
              </w:rPr>
              <w:fldChar w:fldCharType="separate"/>
            </w:r>
            <w:r>
              <w:rPr>
                <w:noProof/>
                <w:webHidden/>
              </w:rPr>
              <w:t>21</w:t>
            </w:r>
            <w:r>
              <w:rPr>
                <w:noProof/>
                <w:webHidden/>
              </w:rPr>
              <w:fldChar w:fldCharType="end"/>
            </w:r>
          </w:hyperlink>
        </w:p>
        <w:p w14:paraId="06828C25" w14:textId="7178E18F" w:rsidR="00BB2594" w:rsidRDefault="00BB2594">
          <w:pPr>
            <w:pStyle w:val="Innehll1"/>
            <w:tabs>
              <w:tab w:val="right" w:leader="dot" w:pos="9062"/>
            </w:tabs>
            <w:rPr>
              <w:rFonts w:eastAsiaTheme="minorEastAsia"/>
              <w:b w:val="0"/>
              <w:bCs w:val="0"/>
              <w:noProof/>
              <w:sz w:val="24"/>
              <w:szCs w:val="24"/>
              <w:lang w:eastAsia="sv-SE"/>
            </w:rPr>
          </w:pPr>
          <w:hyperlink w:anchor="_Toc164718878" w:history="1">
            <w:r w:rsidRPr="004D218E">
              <w:rPr>
                <w:rStyle w:val="Hyperlnk"/>
                <w:noProof/>
                <w:highlight w:val="yellow"/>
              </w:rPr>
              <w:t>Försäkringsskydd och SOS International</w:t>
            </w:r>
            <w:r>
              <w:rPr>
                <w:noProof/>
                <w:webHidden/>
              </w:rPr>
              <w:tab/>
            </w:r>
            <w:r>
              <w:rPr>
                <w:noProof/>
                <w:webHidden/>
              </w:rPr>
              <w:fldChar w:fldCharType="begin"/>
            </w:r>
            <w:r>
              <w:rPr>
                <w:noProof/>
                <w:webHidden/>
              </w:rPr>
              <w:instrText xml:space="preserve"> PAGEREF _Toc164718878 \h </w:instrText>
            </w:r>
            <w:r>
              <w:rPr>
                <w:noProof/>
                <w:webHidden/>
              </w:rPr>
            </w:r>
            <w:r>
              <w:rPr>
                <w:noProof/>
                <w:webHidden/>
              </w:rPr>
              <w:fldChar w:fldCharType="separate"/>
            </w:r>
            <w:r>
              <w:rPr>
                <w:noProof/>
                <w:webHidden/>
              </w:rPr>
              <w:t>22</w:t>
            </w:r>
            <w:r>
              <w:rPr>
                <w:noProof/>
                <w:webHidden/>
              </w:rPr>
              <w:fldChar w:fldCharType="end"/>
            </w:r>
          </w:hyperlink>
        </w:p>
        <w:p w14:paraId="59471A9E" w14:textId="491D71B2" w:rsidR="00BB2594" w:rsidRDefault="00BB2594">
          <w:pPr>
            <w:pStyle w:val="Innehll2"/>
            <w:tabs>
              <w:tab w:val="right" w:leader="dot" w:pos="9062"/>
            </w:tabs>
            <w:rPr>
              <w:rFonts w:eastAsiaTheme="minorEastAsia"/>
              <w:i w:val="0"/>
              <w:iCs w:val="0"/>
              <w:noProof/>
              <w:sz w:val="24"/>
              <w:szCs w:val="24"/>
              <w:lang w:eastAsia="sv-SE"/>
            </w:rPr>
          </w:pPr>
          <w:hyperlink w:anchor="_Toc164718879" w:history="1">
            <w:r w:rsidRPr="004D218E">
              <w:rPr>
                <w:rStyle w:val="Hyperlnk"/>
                <w:noProof/>
              </w:rPr>
              <w:t>Idrottsreseförsäkring</w:t>
            </w:r>
            <w:r>
              <w:rPr>
                <w:noProof/>
                <w:webHidden/>
              </w:rPr>
              <w:tab/>
            </w:r>
            <w:r>
              <w:rPr>
                <w:noProof/>
                <w:webHidden/>
              </w:rPr>
              <w:fldChar w:fldCharType="begin"/>
            </w:r>
            <w:r>
              <w:rPr>
                <w:noProof/>
                <w:webHidden/>
              </w:rPr>
              <w:instrText xml:space="preserve"> PAGEREF _Toc164718879 \h </w:instrText>
            </w:r>
            <w:r>
              <w:rPr>
                <w:noProof/>
                <w:webHidden/>
              </w:rPr>
            </w:r>
            <w:r>
              <w:rPr>
                <w:noProof/>
                <w:webHidden/>
              </w:rPr>
              <w:fldChar w:fldCharType="separate"/>
            </w:r>
            <w:r>
              <w:rPr>
                <w:noProof/>
                <w:webHidden/>
              </w:rPr>
              <w:t>22</w:t>
            </w:r>
            <w:r>
              <w:rPr>
                <w:noProof/>
                <w:webHidden/>
              </w:rPr>
              <w:fldChar w:fldCharType="end"/>
            </w:r>
          </w:hyperlink>
        </w:p>
        <w:p w14:paraId="17D4FB90" w14:textId="4E1E64A1" w:rsidR="00BB2594" w:rsidRDefault="00BB2594">
          <w:pPr>
            <w:pStyle w:val="Innehll2"/>
            <w:tabs>
              <w:tab w:val="right" w:leader="dot" w:pos="9062"/>
            </w:tabs>
            <w:rPr>
              <w:rFonts w:eastAsiaTheme="minorEastAsia"/>
              <w:i w:val="0"/>
              <w:iCs w:val="0"/>
              <w:noProof/>
              <w:sz w:val="24"/>
              <w:szCs w:val="24"/>
              <w:lang w:eastAsia="sv-SE"/>
            </w:rPr>
          </w:pPr>
          <w:hyperlink w:anchor="_Toc164718880" w:history="1">
            <w:r w:rsidRPr="004D218E">
              <w:rPr>
                <w:rStyle w:val="Hyperlnk"/>
                <w:noProof/>
              </w:rPr>
              <w:t>Prova-på-aktiviteter</w:t>
            </w:r>
            <w:r>
              <w:rPr>
                <w:noProof/>
                <w:webHidden/>
              </w:rPr>
              <w:tab/>
            </w:r>
            <w:r>
              <w:rPr>
                <w:noProof/>
                <w:webHidden/>
              </w:rPr>
              <w:fldChar w:fldCharType="begin"/>
            </w:r>
            <w:r>
              <w:rPr>
                <w:noProof/>
                <w:webHidden/>
              </w:rPr>
              <w:instrText xml:space="preserve"> PAGEREF _Toc164718880 \h </w:instrText>
            </w:r>
            <w:r>
              <w:rPr>
                <w:noProof/>
                <w:webHidden/>
              </w:rPr>
            </w:r>
            <w:r>
              <w:rPr>
                <w:noProof/>
                <w:webHidden/>
              </w:rPr>
              <w:fldChar w:fldCharType="separate"/>
            </w:r>
            <w:r>
              <w:rPr>
                <w:noProof/>
                <w:webHidden/>
              </w:rPr>
              <w:t>23</w:t>
            </w:r>
            <w:r>
              <w:rPr>
                <w:noProof/>
                <w:webHidden/>
              </w:rPr>
              <w:fldChar w:fldCharType="end"/>
            </w:r>
          </w:hyperlink>
        </w:p>
        <w:p w14:paraId="60C386D2" w14:textId="6EAFE831" w:rsidR="00BB2594" w:rsidRDefault="00BB2594">
          <w:pPr>
            <w:pStyle w:val="Innehll1"/>
            <w:tabs>
              <w:tab w:val="right" w:leader="dot" w:pos="9062"/>
            </w:tabs>
            <w:rPr>
              <w:rFonts w:eastAsiaTheme="minorEastAsia"/>
              <w:b w:val="0"/>
              <w:bCs w:val="0"/>
              <w:noProof/>
              <w:sz w:val="24"/>
              <w:szCs w:val="24"/>
              <w:lang w:eastAsia="sv-SE"/>
            </w:rPr>
          </w:pPr>
          <w:hyperlink w:anchor="_Toc164718881" w:history="1">
            <w:r w:rsidRPr="004D218E">
              <w:rPr>
                <w:rStyle w:val="Hyperlnk"/>
                <w:noProof/>
                <w:highlight w:val="yellow"/>
              </w:rPr>
              <w:t>Viktiga adresser</w:t>
            </w:r>
            <w:r>
              <w:rPr>
                <w:noProof/>
                <w:webHidden/>
              </w:rPr>
              <w:tab/>
            </w:r>
            <w:r>
              <w:rPr>
                <w:noProof/>
                <w:webHidden/>
              </w:rPr>
              <w:fldChar w:fldCharType="begin"/>
            </w:r>
            <w:r>
              <w:rPr>
                <w:noProof/>
                <w:webHidden/>
              </w:rPr>
              <w:instrText xml:space="preserve"> PAGEREF _Toc164718881 \h </w:instrText>
            </w:r>
            <w:r>
              <w:rPr>
                <w:noProof/>
                <w:webHidden/>
              </w:rPr>
            </w:r>
            <w:r>
              <w:rPr>
                <w:noProof/>
                <w:webHidden/>
              </w:rPr>
              <w:fldChar w:fldCharType="separate"/>
            </w:r>
            <w:r>
              <w:rPr>
                <w:noProof/>
                <w:webHidden/>
              </w:rPr>
              <w:t>24</w:t>
            </w:r>
            <w:r>
              <w:rPr>
                <w:noProof/>
                <w:webHidden/>
              </w:rPr>
              <w:fldChar w:fldCharType="end"/>
            </w:r>
          </w:hyperlink>
        </w:p>
        <w:p w14:paraId="48181961" w14:textId="5F154200" w:rsidR="00BB2594" w:rsidRDefault="00BB2594">
          <w:pPr>
            <w:pStyle w:val="Innehll2"/>
            <w:tabs>
              <w:tab w:val="right" w:leader="dot" w:pos="9062"/>
            </w:tabs>
            <w:rPr>
              <w:rFonts w:eastAsiaTheme="minorEastAsia"/>
              <w:i w:val="0"/>
              <w:iCs w:val="0"/>
              <w:noProof/>
              <w:sz w:val="24"/>
              <w:szCs w:val="24"/>
              <w:lang w:eastAsia="sv-SE"/>
            </w:rPr>
          </w:pPr>
          <w:hyperlink w:anchor="_Toc164718882" w:history="1">
            <w:r w:rsidRPr="004D218E">
              <w:rPr>
                <w:rStyle w:val="Hyperlnk"/>
                <w:noProof/>
              </w:rPr>
              <w:t>Folksam</w:t>
            </w:r>
            <w:r>
              <w:rPr>
                <w:noProof/>
                <w:webHidden/>
              </w:rPr>
              <w:tab/>
            </w:r>
            <w:r>
              <w:rPr>
                <w:noProof/>
                <w:webHidden/>
              </w:rPr>
              <w:fldChar w:fldCharType="begin"/>
            </w:r>
            <w:r>
              <w:rPr>
                <w:noProof/>
                <w:webHidden/>
              </w:rPr>
              <w:instrText xml:space="preserve"> PAGEREF _Toc164718882 \h </w:instrText>
            </w:r>
            <w:r>
              <w:rPr>
                <w:noProof/>
                <w:webHidden/>
              </w:rPr>
            </w:r>
            <w:r>
              <w:rPr>
                <w:noProof/>
                <w:webHidden/>
              </w:rPr>
              <w:fldChar w:fldCharType="separate"/>
            </w:r>
            <w:r>
              <w:rPr>
                <w:noProof/>
                <w:webHidden/>
              </w:rPr>
              <w:t>24</w:t>
            </w:r>
            <w:r>
              <w:rPr>
                <w:noProof/>
                <w:webHidden/>
              </w:rPr>
              <w:fldChar w:fldCharType="end"/>
            </w:r>
          </w:hyperlink>
        </w:p>
        <w:p w14:paraId="5F927813" w14:textId="4A76AACB" w:rsidR="00BB2594" w:rsidRDefault="00BB2594">
          <w:pPr>
            <w:pStyle w:val="Innehll2"/>
            <w:tabs>
              <w:tab w:val="right" w:leader="dot" w:pos="9062"/>
            </w:tabs>
            <w:rPr>
              <w:rFonts w:eastAsiaTheme="minorEastAsia"/>
              <w:i w:val="0"/>
              <w:iCs w:val="0"/>
              <w:noProof/>
              <w:sz w:val="24"/>
              <w:szCs w:val="24"/>
              <w:lang w:eastAsia="sv-SE"/>
            </w:rPr>
          </w:pPr>
          <w:hyperlink w:anchor="_Toc164718883" w:history="1">
            <w:r w:rsidRPr="004D218E">
              <w:rPr>
                <w:rStyle w:val="Hyperlnk"/>
                <w:noProof/>
              </w:rPr>
              <w:t>SOS-International a/s</w:t>
            </w:r>
            <w:r>
              <w:rPr>
                <w:noProof/>
                <w:webHidden/>
              </w:rPr>
              <w:tab/>
            </w:r>
            <w:r>
              <w:rPr>
                <w:noProof/>
                <w:webHidden/>
              </w:rPr>
              <w:fldChar w:fldCharType="begin"/>
            </w:r>
            <w:r>
              <w:rPr>
                <w:noProof/>
                <w:webHidden/>
              </w:rPr>
              <w:instrText xml:space="preserve"> PAGEREF _Toc164718883 \h </w:instrText>
            </w:r>
            <w:r>
              <w:rPr>
                <w:noProof/>
                <w:webHidden/>
              </w:rPr>
            </w:r>
            <w:r>
              <w:rPr>
                <w:noProof/>
                <w:webHidden/>
              </w:rPr>
              <w:fldChar w:fldCharType="separate"/>
            </w:r>
            <w:r>
              <w:rPr>
                <w:noProof/>
                <w:webHidden/>
              </w:rPr>
              <w:t>24</w:t>
            </w:r>
            <w:r>
              <w:rPr>
                <w:noProof/>
                <w:webHidden/>
              </w:rPr>
              <w:fldChar w:fldCharType="end"/>
            </w:r>
          </w:hyperlink>
        </w:p>
        <w:p w14:paraId="111568F1" w14:textId="293B6E28" w:rsidR="00BB2594" w:rsidRDefault="00BB2594">
          <w:pPr>
            <w:pStyle w:val="Innehll2"/>
            <w:tabs>
              <w:tab w:val="right" w:leader="dot" w:pos="9062"/>
            </w:tabs>
            <w:rPr>
              <w:rFonts w:eastAsiaTheme="minorEastAsia"/>
              <w:i w:val="0"/>
              <w:iCs w:val="0"/>
              <w:noProof/>
              <w:sz w:val="24"/>
              <w:szCs w:val="24"/>
              <w:lang w:eastAsia="sv-SE"/>
            </w:rPr>
          </w:pPr>
          <w:hyperlink w:anchor="_Toc164718884" w:history="1">
            <w:r w:rsidRPr="004D218E">
              <w:rPr>
                <w:rStyle w:val="Hyperlnk"/>
                <w:noProof/>
              </w:rPr>
              <w:t>Intercontinental Corporation</w:t>
            </w:r>
            <w:r>
              <w:rPr>
                <w:noProof/>
                <w:webHidden/>
              </w:rPr>
              <w:tab/>
            </w:r>
            <w:r>
              <w:rPr>
                <w:noProof/>
                <w:webHidden/>
              </w:rPr>
              <w:fldChar w:fldCharType="begin"/>
            </w:r>
            <w:r>
              <w:rPr>
                <w:noProof/>
                <w:webHidden/>
              </w:rPr>
              <w:instrText xml:space="preserve"> PAGEREF _Toc164718884 \h </w:instrText>
            </w:r>
            <w:r>
              <w:rPr>
                <w:noProof/>
                <w:webHidden/>
              </w:rPr>
            </w:r>
            <w:r>
              <w:rPr>
                <w:noProof/>
                <w:webHidden/>
              </w:rPr>
              <w:fldChar w:fldCharType="separate"/>
            </w:r>
            <w:r>
              <w:rPr>
                <w:noProof/>
                <w:webHidden/>
              </w:rPr>
              <w:t>24</w:t>
            </w:r>
            <w:r>
              <w:rPr>
                <w:noProof/>
                <w:webHidden/>
              </w:rPr>
              <w:fldChar w:fldCharType="end"/>
            </w:r>
          </w:hyperlink>
        </w:p>
        <w:p w14:paraId="7D679893" w14:textId="6F19F3E6" w:rsidR="00BB2594" w:rsidRDefault="00BB2594">
          <w:pPr>
            <w:pStyle w:val="Innehll1"/>
            <w:tabs>
              <w:tab w:val="right" w:leader="dot" w:pos="9062"/>
            </w:tabs>
            <w:rPr>
              <w:rFonts w:eastAsiaTheme="minorEastAsia"/>
              <w:b w:val="0"/>
              <w:bCs w:val="0"/>
              <w:noProof/>
              <w:sz w:val="24"/>
              <w:szCs w:val="24"/>
              <w:lang w:eastAsia="sv-SE"/>
            </w:rPr>
          </w:pPr>
          <w:hyperlink w:anchor="_Toc164718885" w:history="1">
            <w:r w:rsidRPr="004D218E">
              <w:rPr>
                <w:rStyle w:val="Hyperlnk"/>
                <w:noProof/>
              </w:rPr>
              <w:t>Viktiga telefonnummer, kontakter och länkar</w:t>
            </w:r>
            <w:r>
              <w:rPr>
                <w:noProof/>
                <w:webHidden/>
              </w:rPr>
              <w:tab/>
            </w:r>
            <w:r>
              <w:rPr>
                <w:noProof/>
                <w:webHidden/>
              </w:rPr>
              <w:fldChar w:fldCharType="begin"/>
            </w:r>
            <w:r>
              <w:rPr>
                <w:noProof/>
                <w:webHidden/>
              </w:rPr>
              <w:instrText xml:space="preserve"> PAGEREF _Toc164718885 \h </w:instrText>
            </w:r>
            <w:r>
              <w:rPr>
                <w:noProof/>
                <w:webHidden/>
              </w:rPr>
            </w:r>
            <w:r>
              <w:rPr>
                <w:noProof/>
                <w:webHidden/>
              </w:rPr>
              <w:fldChar w:fldCharType="separate"/>
            </w:r>
            <w:r>
              <w:rPr>
                <w:noProof/>
                <w:webHidden/>
              </w:rPr>
              <w:t>25</w:t>
            </w:r>
            <w:r>
              <w:rPr>
                <w:noProof/>
                <w:webHidden/>
              </w:rPr>
              <w:fldChar w:fldCharType="end"/>
            </w:r>
          </w:hyperlink>
        </w:p>
        <w:p w14:paraId="0A5533FF" w14:textId="3B119949" w:rsidR="00BB2594" w:rsidRDefault="00BB2594">
          <w:pPr>
            <w:pStyle w:val="Innehll2"/>
            <w:tabs>
              <w:tab w:val="right" w:leader="dot" w:pos="9062"/>
            </w:tabs>
            <w:rPr>
              <w:rFonts w:eastAsiaTheme="minorEastAsia"/>
              <w:i w:val="0"/>
              <w:iCs w:val="0"/>
              <w:noProof/>
              <w:sz w:val="24"/>
              <w:szCs w:val="24"/>
              <w:lang w:eastAsia="sv-SE"/>
            </w:rPr>
          </w:pPr>
          <w:hyperlink w:anchor="_Toc164718886" w:history="1">
            <w:r w:rsidRPr="004D218E">
              <w:rPr>
                <w:rStyle w:val="Hyperlnk"/>
                <w:noProof/>
              </w:rPr>
              <w:t>Akut hjälp</w:t>
            </w:r>
            <w:r>
              <w:rPr>
                <w:noProof/>
                <w:webHidden/>
              </w:rPr>
              <w:tab/>
            </w:r>
            <w:r>
              <w:rPr>
                <w:noProof/>
                <w:webHidden/>
              </w:rPr>
              <w:fldChar w:fldCharType="begin"/>
            </w:r>
            <w:r>
              <w:rPr>
                <w:noProof/>
                <w:webHidden/>
              </w:rPr>
              <w:instrText xml:space="preserve"> PAGEREF _Toc164718886 \h </w:instrText>
            </w:r>
            <w:r>
              <w:rPr>
                <w:noProof/>
                <w:webHidden/>
              </w:rPr>
            </w:r>
            <w:r>
              <w:rPr>
                <w:noProof/>
                <w:webHidden/>
              </w:rPr>
              <w:fldChar w:fldCharType="separate"/>
            </w:r>
            <w:r>
              <w:rPr>
                <w:noProof/>
                <w:webHidden/>
              </w:rPr>
              <w:t>25</w:t>
            </w:r>
            <w:r>
              <w:rPr>
                <w:noProof/>
                <w:webHidden/>
              </w:rPr>
              <w:fldChar w:fldCharType="end"/>
            </w:r>
          </w:hyperlink>
        </w:p>
        <w:p w14:paraId="01B86308" w14:textId="2FE9582A" w:rsidR="00BB2594" w:rsidRDefault="00BB2594">
          <w:pPr>
            <w:pStyle w:val="Innehll2"/>
            <w:tabs>
              <w:tab w:val="right" w:leader="dot" w:pos="9062"/>
            </w:tabs>
            <w:rPr>
              <w:rFonts w:eastAsiaTheme="minorEastAsia"/>
              <w:i w:val="0"/>
              <w:iCs w:val="0"/>
              <w:noProof/>
              <w:sz w:val="24"/>
              <w:szCs w:val="24"/>
              <w:lang w:eastAsia="sv-SE"/>
            </w:rPr>
          </w:pPr>
          <w:hyperlink w:anchor="_Toc164718887" w:history="1">
            <w:r w:rsidRPr="004D218E">
              <w:rPr>
                <w:rStyle w:val="Hyperlnk"/>
                <w:noProof/>
              </w:rPr>
              <w:t>För råd i planeringsarbete</w:t>
            </w:r>
            <w:r>
              <w:rPr>
                <w:noProof/>
                <w:webHidden/>
              </w:rPr>
              <w:tab/>
            </w:r>
            <w:r>
              <w:rPr>
                <w:noProof/>
                <w:webHidden/>
              </w:rPr>
              <w:fldChar w:fldCharType="begin"/>
            </w:r>
            <w:r>
              <w:rPr>
                <w:noProof/>
                <w:webHidden/>
              </w:rPr>
              <w:instrText xml:space="preserve"> PAGEREF _Toc164718887 \h </w:instrText>
            </w:r>
            <w:r>
              <w:rPr>
                <w:noProof/>
                <w:webHidden/>
              </w:rPr>
            </w:r>
            <w:r>
              <w:rPr>
                <w:noProof/>
                <w:webHidden/>
              </w:rPr>
              <w:fldChar w:fldCharType="separate"/>
            </w:r>
            <w:r>
              <w:rPr>
                <w:noProof/>
                <w:webHidden/>
              </w:rPr>
              <w:t>25</w:t>
            </w:r>
            <w:r>
              <w:rPr>
                <w:noProof/>
                <w:webHidden/>
              </w:rPr>
              <w:fldChar w:fldCharType="end"/>
            </w:r>
          </w:hyperlink>
        </w:p>
        <w:p w14:paraId="19BBCF86" w14:textId="15F2B7A7" w:rsidR="00BB2594" w:rsidRDefault="00BB2594">
          <w:pPr>
            <w:pStyle w:val="Innehll2"/>
            <w:tabs>
              <w:tab w:val="right" w:leader="dot" w:pos="9062"/>
            </w:tabs>
            <w:rPr>
              <w:rFonts w:eastAsiaTheme="minorEastAsia"/>
              <w:i w:val="0"/>
              <w:iCs w:val="0"/>
              <w:noProof/>
              <w:sz w:val="24"/>
              <w:szCs w:val="24"/>
              <w:lang w:eastAsia="sv-SE"/>
            </w:rPr>
          </w:pPr>
          <w:hyperlink w:anchor="_Toc164718888" w:history="1">
            <w:r w:rsidRPr="004D218E">
              <w:rPr>
                <w:rStyle w:val="Hyperlnk"/>
                <w:noProof/>
              </w:rPr>
              <w:t>Övriga Länkar</w:t>
            </w:r>
            <w:r>
              <w:rPr>
                <w:noProof/>
                <w:webHidden/>
              </w:rPr>
              <w:tab/>
            </w:r>
            <w:r>
              <w:rPr>
                <w:noProof/>
                <w:webHidden/>
              </w:rPr>
              <w:fldChar w:fldCharType="begin"/>
            </w:r>
            <w:r>
              <w:rPr>
                <w:noProof/>
                <w:webHidden/>
              </w:rPr>
              <w:instrText xml:space="preserve"> PAGEREF _Toc164718888 \h </w:instrText>
            </w:r>
            <w:r>
              <w:rPr>
                <w:noProof/>
                <w:webHidden/>
              </w:rPr>
            </w:r>
            <w:r>
              <w:rPr>
                <w:noProof/>
                <w:webHidden/>
              </w:rPr>
              <w:fldChar w:fldCharType="separate"/>
            </w:r>
            <w:r>
              <w:rPr>
                <w:noProof/>
                <w:webHidden/>
              </w:rPr>
              <w:t>25</w:t>
            </w:r>
            <w:r>
              <w:rPr>
                <w:noProof/>
                <w:webHidden/>
              </w:rPr>
              <w:fldChar w:fldCharType="end"/>
            </w:r>
          </w:hyperlink>
        </w:p>
        <w:p w14:paraId="55150233" w14:textId="7EBB24AA" w:rsidR="00BB2594" w:rsidRDefault="00BB2594">
          <w:pPr>
            <w:pStyle w:val="Innehll1"/>
            <w:tabs>
              <w:tab w:val="right" w:leader="dot" w:pos="9062"/>
            </w:tabs>
            <w:rPr>
              <w:rFonts w:eastAsiaTheme="minorEastAsia"/>
              <w:b w:val="0"/>
              <w:bCs w:val="0"/>
              <w:noProof/>
              <w:sz w:val="24"/>
              <w:szCs w:val="24"/>
              <w:lang w:eastAsia="sv-SE"/>
            </w:rPr>
          </w:pPr>
          <w:hyperlink w:anchor="_Toc164718889" w:history="1">
            <w:r w:rsidRPr="004D218E">
              <w:rPr>
                <w:rStyle w:val="Hyperlnk"/>
                <w:noProof/>
              </w:rPr>
              <w:t>Bilaga 1: Pressmeddelande lathund</w:t>
            </w:r>
            <w:r>
              <w:rPr>
                <w:noProof/>
                <w:webHidden/>
              </w:rPr>
              <w:tab/>
            </w:r>
            <w:r>
              <w:rPr>
                <w:noProof/>
                <w:webHidden/>
              </w:rPr>
              <w:fldChar w:fldCharType="begin"/>
            </w:r>
            <w:r>
              <w:rPr>
                <w:noProof/>
                <w:webHidden/>
              </w:rPr>
              <w:instrText xml:space="preserve"> PAGEREF _Toc164718889 \h </w:instrText>
            </w:r>
            <w:r>
              <w:rPr>
                <w:noProof/>
                <w:webHidden/>
              </w:rPr>
            </w:r>
            <w:r>
              <w:rPr>
                <w:noProof/>
                <w:webHidden/>
              </w:rPr>
              <w:fldChar w:fldCharType="separate"/>
            </w:r>
            <w:r>
              <w:rPr>
                <w:noProof/>
                <w:webHidden/>
              </w:rPr>
              <w:t>26</w:t>
            </w:r>
            <w:r>
              <w:rPr>
                <w:noProof/>
                <w:webHidden/>
              </w:rPr>
              <w:fldChar w:fldCharType="end"/>
            </w:r>
          </w:hyperlink>
        </w:p>
        <w:p w14:paraId="22024A0D" w14:textId="5ECF9397" w:rsidR="00BB2594" w:rsidRDefault="00BB2594">
          <w:pPr>
            <w:pStyle w:val="Innehll2"/>
            <w:tabs>
              <w:tab w:val="right" w:leader="dot" w:pos="9062"/>
            </w:tabs>
            <w:rPr>
              <w:rFonts w:eastAsiaTheme="minorEastAsia"/>
              <w:i w:val="0"/>
              <w:iCs w:val="0"/>
              <w:noProof/>
              <w:sz w:val="24"/>
              <w:szCs w:val="24"/>
              <w:lang w:eastAsia="sv-SE"/>
            </w:rPr>
          </w:pPr>
          <w:hyperlink w:anchor="_Toc164718890" w:history="1">
            <w:r w:rsidRPr="004D218E">
              <w:rPr>
                <w:rStyle w:val="Hyperlnk"/>
                <w:noProof/>
              </w:rPr>
              <w:t>Pressmeddelanden</w:t>
            </w:r>
            <w:r>
              <w:rPr>
                <w:noProof/>
                <w:webHidden/>
              </w:rPr>
              <w:tab/>
            </w:r>
            <w:r>
              <w:rPr>
                <w:noProof/>
                <w:webHidden/>
              </w:rPr>
              <w:fldChar w:fldCharType="begin"/>
            </w:r>
            <w:r>
              <w:rPr>
                <w:noProof/>
                <w:webHidden/>
              </w:rPr>
              <w:instrText xml:space="preserve"> PAGEREF _Toc164718890 \h </w:instrText>
            </w:r>
            <w:r>
              <w:rPr>
                <w:noProof/>
                <w:webHidden/>
              </w:rPr>
            </w:r>
            <w:r>
              <w:rPr>
                <w:noProof/>
                <w:webHidden/>
              </w:rPr>
              <w:fldChar w:fldCharType="separate"/>
            </w:r>
            <w:r>
              <w:rPr>
                <w:noProof/>
                <w:webHidden/>
              </w:rPr>
              <w:t>26</w:t>
            </w:r>
            <w:r>
              <w:rPr>
                <w:noProof/>
                <w:webHidden/>
              </w:rPr>
              <w:fldChar w:fldCharType="end"/>
            </w:r>
          </w:hyperlink>
        </w:p>
        <w:p w14:paraId="4CDFA14D" w14:textId="7E9CEB8F" w:rsidR="00BB2594" w:rsidRDefault="00BB2594">
          <w:pPr>
            <w:pStyle w:val="Innehll2"/>
            <w:tabs>
              <w:tab w:val="right" w:leader="dot" w:pos="9062"/>
            </w:tabs>
            <w:rPr>
              <w:rFonts w:eastAsiaTheme="minorEastAsia"/>
              <w:i w:val="0"/>
              <w:iCs w:val="0"/>
              <w:noProof/>
              <w:sz w:val="24"/>
              <w:szCs w:val="24"/>
              <w:lang w:eastAsia="sv-SE"/>
            </w:rPr>
          </w:pPr>
          <w:hyperlink w:anchor="_Toc164718891" w:history="1">
            <w:r w:rsidRPr="004D218E">
              <w:rPr>
                <w:rStyle w:val="Hyperlnk"/>
                <w:noProof/>
              </w:rPr>
              <w:t>Ta fram underlag</w:t>
            </w:r>
            <w:r>
              <w:rPr>
                <w:noProof/>
                <w:webHidden/>
              </w:rPr>
              <w:tab/>
            </w:r>
            <w:r>
              <w:rPr>
                <w:noProof/>
                <w:webHidden/>
              </w:rPr>
              <w:fldChar w:fldCharType="begin"/>
            </w:r>
            <w:r>
              <w:rPr>
                <w:noProof/>
                <w:webHidden/>
              </w:rPr>
              <w:instrText xml:space="preserve"> PAGEREF _Toc164718891 \h </w:instrText>
            </w:r>
            <w:r>
              <w:rPr>
                <w:noProof/>
                <w:webHidden/>
              </w:rPr>
            </w:r>
            <w:r>
              <w:rPr>
                <w:noProof/>
                <w:webHidden/>
              </w:rPr>
              <w:fldChar w:fldCharType="separate"/>
            </w:r>
            <w:r>
              <w:rPr>
                <w:noProof/>
                <w:webHidden/>
              </w:rPr>
              <w:t>26</w:t>
            </w:r>
            <w:r>
              <w:rPr>
                <w:noProof/>
                <w:webHidden/>
              </w:rPr>
              <w:fldChar w:fldCharType="end"/>
            </w:r>
          </w:hyperlink>
        </w:p>
        <w:p w14:paraId="3A3BD2E0" w14:textId="30DD5DF0" w:rsidR="00BB2594" w:rsidRDefault="00BB2594">
          <w:pPr>
            <w:pStyle w:val="Innehll2"/>
            <w:tabs>
              <w:tab w:val="right" w:leader="dot" w:pos="9062"/>
            </w:tabs>
            <w:rPr>
              <w:rFonts w:eastAsiaTheme="minorEastAsia"/>
              <w:i w:val="0"/>
              <w:iCs w:val="0"/>
              <w:noProof/>
              <w:sz w:val="24"/>
              <w:szCs w:val="24"/>
              <w:lang w:eastAsia="sv-SE"/>
            </w:rPr>
          </w:pPr>
          <w:hyperlink w:anchor="_Toc164718892" w:history="1">
            <w:r w:rsidRPr="004D218E">
              <w:rPr>
                <w:rStyle w:val="Hyperlnk"/>
                <w:noProof/>
              </w:rPr>
              <w:t>Formulera huvudbudskapet i ingressen</w:t>
            </w:r>
            <w:r>
              <w:rPr>
                <w:noProof/>
                <w:webHidden/>
              </w:rPr>
              <w:tab/>
            </w:r>
            <w:r>
              <w:rPr>
                <w:noProof/>
                <w:webHidden/>
              </w:rPr>
              <w:fldChar w:fldCharType="begin"/>
            </w:r>
            <w:r>
              <w:rPr>
                <w:noProof/>
                <w:webHidden/>
              </w:rPr>
              <w:instrText xml:space="preserve"> PAGEREF _Toc164718892 \h </w:instrText>
            </w:r>
            <w:r>
              <w:rPr>
                <w:noProof/>
                <w:webHidden/>
              </w:rPr>
            </w:r>
            <w:r>
              <w:rPr>
                <w:noProof/>
                <w:webHidden/>
              </w:rPr>
              <w:fldChar w:fldCharType="separate"/>
            </w:r>
            <w:r>
              <w:rPr>
                <w:noProof/>
                <w:webHidden/>
              </w:rPr>
              <w:t>26</w:t>
            </w:r>
            <w:r>
              <w:rPr>
                <w:noProof/>
                <w:webHidden/>
              </w:rPr>
              <w:fldChar w:fldCharType="end"/>
            </w:r>
          </w:hyperlink>
        </w:p>
        <w:p w14:paraId="2415B54A" w14:textId="72D19724" w:rsidR="00BB2594" w:rsidRDefault="00BB2594">
          <w:pPr>
            <w:pStyle w:val="Innehll2"/>
            <w:tabs>
              <w:tab w:val="right" w:leader="dot" w:pos="9062"/>
            </w:tabs>
            <w:rPr>
              <w:rFonts w:eastAsiaTheme="minorEastAsia"/>
              <w:i w:val="0"/>
              <w:iCs w:val="0"/>
              <w:noProof/>
              <w:sz w:val="24"/>
              <w:szCs w:val="24"/>
              <w:lang w:eastAsia="sv-SE"/>
            </w:rPr>
          </w:pPr>
          <w:hyperlink w:anchor="_Toc164718893" w:history="1">
            <w:r w:rsidRPr="004D218E">
              <w:rPr>
                <w:rStyle w:val="Hyperlnk"/>
                <w:noProof/>
              </w:rPr>
              <w:t>Brödtexten</w:t>
            </w:r>
            <w:r>
              <w:rPr>
                <w:noProof/>
                <w:webHidden/>
              </w:rPr>
              <w:tab/>
            </w:r>
            <w:r>
              <w:rPr>
                <w:noProof/>
                <w:webHidden/>
              </w:rPr>
              <w:fldChar w:fldCharType="begin"/>
            </w:r>
            <w:r>
              <w:rPr>
                <w:noProof/>
                <w:webHidden/>
              </w:rPr>
              <w:instrText xml:space="preserve"> PAGEREF _Toc164718893 \h </w:instrText>
            </w:r>
            <w:r>
              <w:rPr>
                <w:noProof/>
                <w:webHidden/>
              </w:rPr>
            </w:r>
            <w:r>
              <w:rPr>
                <w:noProof/>
                <w:webHidden/>
              </w:rPr>
              <w:fldChar w:fldCharType="separate"/>
            </w:r>
            <w:r>
              <w:rPr>
                <w:noProof/>
                <w:webHidden/>
              </w:rPr>
              <w:t>26</w:t>
            </w:r>
            <w:r>
              <w:rPr>
                <w:noProof/>
                <w:webHidden/>
              </w:rPr>
              <w:fldChar w:fldCharType="end"/>
            </w:r>
          </w:hyperlink>
        </w:p>
        <w:p w14:paraId="6FD8B085" w14:textId="59884F53" w:rsidR="00BB2594" w:rsidRDefault="00BB2594">
          <w:pPr>
            <w:pStyle w:val="Innehll2"/>
            <w:tabs>
              <w:tab w:val="right" w:leader="dot" w:pos="9062"/>
            </w:tabs>
            <w:rPr>
              <w:rFonts w:eastAsiaTheme="minorEastAsia"/>
              <w:i w:val="0"/>
              <w:iCs w:val="0"/>
              <w:noProof/>
              <w:sz w:val="24"/>
              <w:szCs w:val="24"/>
              <w:lang w:eastAsia="sv-SE"/>
            </w:rPr>
          </w:pPr>
          <w:hyperlink w:anchor="_Toc164718894" w:history="1">
            <w:r w:rsidRPr="004D218E">
              <w:rPr>
                <w:rStyle w:val="Hyperlnk"/>
                <w:noProof/>
              </w:rPr>
              <w:t>Rubrik</w:t>
            </w:r>
            <w:r>
              <w:rPr>
                <w:noProof/>
                <w:webHidden/>
              </w:rPr>
              <w:tab/>
            </w:r>
            <w:r>
              <w:rPr>
                <w:noProof/>
                <w:webHidden/>
              </w:rPr>
              <w:fldChar w:fldCharType="begin"/>
            </w:r>
            <w:r>
              <w:rPr>
                <w:noProof/>
                <w:webHidden/>
              </w:rPr>
              <w:instrText xml:space="preserve"> PAGEREF _Toc164718894 \h </w:instrText>
            </w:r>
            <w:r>
              <w:rPr>
                <w:noProof/>
                <w:webHidden/>
              </w:rPr>
            </w:r>
            <w:r>
              <w:rPr>
                <w:noProof/>
                <w:webHidden/>
              </w:rPr>
              <w:fldChar w:fldCharType="separate"/>
            </w:r>
            <w:r>
              <w:rPr>
                <w:noProof/>
                <w:webHidden/>
              </w:rPr>
              <w:t>27</w:t>
            </w:r>
            <w:r>
              <w:rPr>
                <w:noProof/>
                <w:webHidden/>
              </w:rPr>
              <w:fldChar w:fldCharType="end"/>
            </w:r>
          </w:hyperlink>
        </w:p>
        <w:p w14:paraId="66F8D9F2" w14:textId="1DF9DA62" w:rsidR="00BB2594" w:rsidRDefault="00BB2594">
          <w:pPr>
            <w:pStyle w:val="Innehll2"/>
            <w:tabs>
              <w:tab w:val="right" w:leader="dot" w:pos="9062"/>
            </w:tabs>
            <w:rPr>
              <w:rFonts w:eastAsiaTheme="minorEastAsia"/>
              <w:i w:val="0"/>
              <w:iCs w:val="0"/>
              <w:noProof/>
              <w:sz w:val="24"/>
              <w:szCs w:val="24"/>
              <w:lang w:eastAsia="sv-SE"/>
            </w:rPr>
          </w:pPr>
          <w:hyperlink w:anchor="_Toc164718895" w:history="1">
            <w:r w:rsidRPr="004D218E">
              <w:rPr>
                <w:rStyle w:val="Hyperlnk"/>
                <w:noProof/>
              </w:rPr>
              <w:t>Avsändare, vem svarar på frågor…</w:t>
            </w:r>
            <w:r>
              <w:rPr>
                <w:noProof/>
                <w:webHidden/>
              </w:rPr>
              <w:tab/>
            </w:r>
            <w:r>
              <w:rPr>
                <w:noProof/>
                <w:webHidden/>
              </w:rPr>
              <w:fldChar w:fldCharType="begin"/>
            </w:r>
            <w:r>
              <w:rPr>
                <w:noProof/>
                <w:webHidden/>
              </w:rPr>
              <w:instrText xml:space="preserve"> PAGEREF _Toc164718895 \h </w:instrText>
            </w:r>
            <w:r>
              <w:rPr>
                <w:noProof/>
                <w:webHidden/>
              </w:rPr>
            </w:r>
            <w:r>
              <w:rPr>
                <w:noProof/>
                <w:webHidden/>
              </w:rPr>
              <w:fldChar w:fldCharType="separate"/>
            </w:r>
            <w:r>
              <w:rPr>
                <w:noProof/>
                <w:webHidden/>
              </w:rPr>
              <w:t>27</w:t>
            </w:r>
            <w:r>
              <w:rPr>
                <w:noProof/>
                <w:webHidden/>
              </w:rPr>
              <w:fldChar w:fldCharType="end"/>
            </w:r>
          </w:hyperlink>
        </w:p>
        <w:p w14:paraId="73CE0DE0" w14:textId="78A8BCED" w:rsidR="00BB2594" w:rsidRDefault="00BB2594">
          <w:pPr>
            <w:pStyle w:val="Innehll2"/>
            <w:tabs>
              <w:tab w:val="right" w:leader="dot" w:pos="9062"/>
            </w:tabs>
            <w:rPr>
              <w:rFonts w:eastAsiaTheme="minorEastAsia"/>
              <w:i w:val="0"/>
              <w:iCs w:val="0"/>
              <w:noProof/>
              <w:sz w:val="24"/>
              <w:szCs w:val="24"/>
              <w:lang w:eastAsia="sv-SE"/>
            </w:rPr>
          </w:pPr>
          <w:hyperlink w:anchor="_Toc164718896" w:history="1">
            <w:r w:rsidRPr="004D218E">
              <w:rPr>
                <w:rStyle w:val="Hyperlnk"/>
                <w:noProof/>
              </w:rPr>
              <w:t>Sändlista</w:t>
            </w:r>
            <w:r>
              <w:rPr>
                <w:noProof/>
                <w:webHidden/>
              </w:rPr>
              <w:tab/>
            </w:r>
            <w:r>
              <w:rPr>
                <w:noProof/>
                <w:webHidden/>
              </w:rPr>
              <w:fldChar w:fldCharType="begin"/>
            </w:r>
            <w:r>
              <w:rPr>
                <w:noProof/>
                <w:webHidden/>
              </w:rPr>
              <w:instrText xml:space="preserve"> PAGEREF _Toc164718896 \h </w:instrText>
            </w:r>
            <w:r>
              <w:rPr>
                <w:noProof/>
                <w:webHidden/>
              </w:rPr>
            </w:r>
            <w:r>
              <w:rPr>
                <w:noProof/>
                <w:webHidden/>
              </w:rPr>
              <w:fldChar w:fldCharType="separate"/>
            </w:r>
            <w:r>
              <w:rPr>
                <w:noProof/>
                <w:webHidden/>
              </w:rPr>
              <w:t>27</w:t>
            </w:r>
            <w:r>
              <w:rPr>
                <w:noProof/>
                <w:webHidden/>
              </w:rPr>
              <w:fldChar w:fldCharType="end"/>
            </w:r>
          </w:hyperlink>
        </w:p>
        <w:p w14:paraId="42F738F8" w14:textId="47402215" w:rsidR="00BB2594" w:rsidRDefault="00BB2594">
          <w:pPr>
            <w:pStyle w:val="Innehll2"/>
            <w:tabs>
              <w:tab w:val="right" w:leader="dot" w:pos="9062"/>
            </w:tabs>
            <w:rPr>
              <w:rFonts w:eastAsiaTheme="minorEastAsia"/>
              <w:i w:val="0"/>
              <w:iCs w:val="0"/>
              <w:noProof/>
              <w:sz w:val="24"/>
              <w:szCs w:val="24"/>
              <w:lang w:eastAsia="sv-SE"/>
            </w:rPr>
          </w:pPr>
          <w:hyperlink w:anchor="_Toc164718897" w:history="1">
            <w:r w:rsidRPr="004D218E">
              <w:rPr>
                <w:rStyle w:val="Hyperlnk"/>
                <w:noProof/>
              </w:rPr>
              <w:t>När pressmeddelandet har gått ut</w:t>
            </w:r>
            <w:r>
              <w:rPr>
                <w:noProof/>
                <w:webHidden/>
              </w:rPr>
              <w:tab/>
            </w:r>
            <w:r>
              <w:rPr>
                <w:noProof/>
                <w:webHidden/>
              </w:rPr>
              <w:fldChar w:fldCharType="begin"/>
            </w:r>
            <w:r>
              <w:rPr>
                <w:noProof/>
                <w:webHidden/>
              </w:rPr>
              <w:instrText xml:space="preserve"> PAGEREF _Toc164718897 \h </w:instrText>
            </w:r>
            <w:r>
              <w:rPr>
                <w:noProof/>
                <w:webHidden/>
              </w:rPr>
            </w:r>
            <w:r>
              <w:rPr>
                <w:noProof/>
                <w:webHidden/>
              </w:rPr>
              <w:fldChar w:fldCharType="separate"/>
            </w:r>
            <w:r>
              <w:rPr>
                <w:noProof/>
                <w:webHidden/>
              </w:rPr>
              <w:t>27</w:t>
            </w:r>
            <w:r>
              <w:rPr>
                <w:noProof/>
                <w:webHidden/>
              </w:rPr>
              <w:fldChar w:fldCharType="end"/>
            </w:r>
          </w:hyperlink>
        </w:p>
        <w:p w14:paraId="21515FD5" w14:textId="409FE53D" w:rsidR="00BB2594" w:rsidRDefault="00BB2594">
          <w:pPr>
            <w:pStyle w:val="Innehll2"/>
            <w:tabs>
              <w:tab w:val="right" w:leader="dot" w:pos="9062"/>
            </w:tabs>
            <w:rPr>
              <w:rFonts w:eastAsiaTheme="minorEastAsia"/>
              <w:i w:val="0"/>
              <w:iCs w:val="0"/>
              <w:noProof/>
              <w:sz w:val="24"/>
              <w:szCs w:val="24"/>
              <w:lang w:eastAsia="sv-SE"/>
            </w:rPr>
          </w:pPr>
          <w:hyperlink w:anchor="_Toc164718898" w:history="1">
            <w:r w:rsidRPr="004D218E">
              <w:rPr>
                <w:rStyle w:val="Hyperlnk"/>
                <w:noProof/>
              </w:rPr>
              <w:t>Samordna olika aktörer</w:t>
            </w:r>
            <w:r>
              <w:rPr>
                <w:noProof/>
                <w:webHidden/>
              </w:rPr>
              <w:tab/>
            </w:r>
            <w:r>
              <w:rPr>
                <w:noProof/>
                <w:webHidden/>
              </w:rPr>
              <w:fldChar w:fldCharType="begin"/>
            </w:r>
            <w:r>
              <w:rPr>
                <w:noProof/>
                <w:webHidden/>
              </w:rPr>
              <w:instrText xml:space="preserve"> PAGEREF _Toc164718898 \h </w:instrText>
            </w:r>
            <w:r>
              <w:rPr>
                <w:noProof/>
                <w:webHidden/>
              </w:rPr>
            </w:r>
            <w:r>
              <w:rPr>
                <w:noProof/>
                <w:webHidden/>
              </w:rPr>
              <w:fldChar w:fldCharType="separate"/>
            </w:r>
            <w:r>
              <w:rPr>
                <w:noProof/>
                <w:webHidden/>
              </w:rPr>
              <w:t>28</w:t>
            </w:r>
            <w:r>
              <w:rPr>
                <w:noProof/>
                <w:webHidden/>
              </w:rPr>
              <w:fldChar w:fldCharType="end"/>
            </w:r>
          </w:hyperlink>
        </w:p>
        <w:p w14:paraId="5B11D021" w14:textId="49D62AC5" w:rsidR="00FF5172" w:rsidRDefault="00FF5172">
          <w:r>
            <w:rPr>
              <w:b/>
              <w:bCs/>
              <w:noProof/>
            </w:rPr>
            <w:fldChar w:fldCharType="end"/>
          </w:r>
        </w:p>
      </w:sdtContent>
    </w:sdt>
    <w:p w14:paraId="5C3C40CD" w14:textId="77777777" w:rsidR="00854BD1" w:rsidRDefault="00854BD1">
      <w:r>
        <w:br w:type="page"/>
      </w:r>
    </w:p>
    <w:p w14:paraId="4AFC106D" w14:textId="3F2DD474" w:rsidR="00F55846" w:rsidRDefault="000954E6" w:rsidP="00FB0463">
      <w:pPr>
        <w:pStyle w:val="Rubrik1"/>
      </w:pPr>
      <w:bookmarkStart w:id="6" w:name="_Toc164718851"/>
      <w:r>
        <w:lastRenderedPageBreak/>
        <w:t xml:space="preserve">Syftet med planen för krishantering i </w:t>
      </w:r>
      <w:r w:rsidR="00F55846">
        <w:t>Slöinge GoIF</w:t>
      </w:r>
      <w:bookmarkEnd w:id="6"/>
      <w:r>
        <w:t xml:space="preserve"> </w:t>
      </w:r>
    </w:p>
    <w:p w14:paraId="382CCA31" w14:textId="77777777" w:rsidR="001812D4" w:rsidRDefault="000954E6">
      <w:r>
        <w:t xml:space="preserve">Denna plan är en anpassning av den plan som publicerats av Riksidrottsförbundet.se: https://www.rf.se/bidragochstod/Krisberedskap/. I anpassningen har beaktats erfarenheter av krishantering i klubbens tidigare historia. Att vara ledare i </w:t>
      </w:r>
      <w:r w:rsidR="00F55846">
        <w:t>Slöinge GoIF</w:t>
      </w:r>
      <w:r>
        <w:t xml:space="preserve"> innebär ett stort ansvar för andra människor, inte minst barn och ungdomar. </w:t>
      </w:r>
    </w:p>
    <w:p w14:paraId="570A12A2" w14:textId="7B744FF8" w:rsidR="00F55846" w:rsidRDefault="000954E6">
      <w:r>
        <w:t xml:space="preserve">Krisplanens syfte är </w:t>
      </w:r>
    </w:p>
    <w:p w14:paraId="32369034" w14:textId="77777777" w:rsidR="00F55846" w:rsidRDefault="000954E6">
      <w:r>
        <w:t xml:space="preserve">• att skapa en krismedveten beredskap inför oväntade allvarliga händelser för att minimera risken för kaos och fler olyckor. </w:t>
      </w:r>
    </w:p>
    <w:p w14:paraId="23140A8E" w14:textId="28BD0B99" w:rsidR="00F55846" w:rsidRDefault="000954E6">
      <w:r>
        <w:t xml:space="preserve">• att ge </w:t>
      </w:r>
      <w:r w:rsidR="00C31190">
        <w:t xml:space="preserve">Slöinge </w:t>
      </w:r>
      <w:proofErr w:type="spellStart"/>
      <w:r w:rsidR="00C31190">
        <w:t>GoIF</w:t>
      </w:r>
      <w:r>
        <w:t>:s</w:t>
      </w:r>
      <w:proofErr w:type="spellEnd"/>
      <w:r>
        <w:t xml:space="preserve"> ledare </w:t>
      </w:r>
      <w:r w:rsidR="001812D4">
        <w:t xml:space="preserve">och verksamhetsansvariga </w:t>
      </w:r>
      <w:r>
        <w:t xml:space="preserve">stöd både i fortlöpande förebyggande arbete och i hantering av en eventuell olycka eller annan krissituation. </w:t>
      </w:r>
    </w:p>
    <w:p w14:paraId="4DB04185" w14:textId="3D07DAD0" w:rsidR="00F55846" w:rsidRDefault="000954E6">
      <w:r>
        <w:t xml:space="preserve">• att vara vägledande för arbetet med en krisgrupp i </w:t>
      </w:r>
      <w:r w:rsidR="00C31190">
        <w:t>Slöinge GoIF</w:t>
      </w:r>
      <w:r>
        <w:t xml:space="preserve">. </w:t>
      </w:r>
    </w:p>
    <w:p w14:paraId="712B4B4A" w14:textId="77777777" w:rsidR="00F55846" w:rsidRDefault="000954E6">
      <w:r>
        <w:t xml:space="preserve">När ska planen användas? </w:t>
      </w:r>
    </w:p>
    <w:p w14:paraId="48F405A4" w14:textId="77777777" w:rsidR="00F55846" w:rsidRDefault="000954E6">
      <w:r>
        <w:t xml:space="preserve">Många associerar kriser med enbart olyckor, men kriser kan också uppstå ur mindre allvarliga situationer som dock kan få allvarliga konsekvenser för klubben. </w:t>
      </w:r>
    </w:p>
    <w:p w14:paraId="3007023A" w14:textId="11326142" w:rsidR="00F55846" w:rsidRDefault="000954E6">
      <w:r>
        <w:t>Förutom av olyckor kan kriser orsakas av negativ publicitet, ryktesspridning, fusk, doping, skattefusk, översitteri, förskingring, sexuellt utnyttjande, pennalism, allvarliga konflikter mm</w:t>
      </w:r>
      <w:r w:rsidR="00F55846">
        <w:t>.</w:t>
      </w:r>
    </w:p>
    <w:p w14:paraId="3AB19510" w14:textId="41F28472" w:rsidR="00F55846" w:rsidRDefault="000954E6">
      <w:r>
        <w:t>Det är viktigt att föreningens ledning har som rutin att diskutera tänkbara kriser och skapar en beredskap för dessa.</w:t>
      </w:r>
    </w:p>
    <w:p w14:paraId="35B581A1" w14:textId="77777777" w:rsidR="00A36B04" w:rsidRDefault="00A36B04">
      <w:pPr>
        <w:rPr>
          <w:rFonts w:asciiTheme="majorHAnsi" w:eastAsiaTheme="majorEastAsia" w:hAnsiTheme="majorHAnsi" w:cstheme="majorBidi"/>
          <w:color w:val="0F4761" w:themeColor="accent1" w:themeShade="BF"/>
          <w:sz w:val="40"/>
          <w:szCs w:val="40"/>
        </w:rPr>
      </w:pPr>
      <w:r>
        <w:br w:type="page"/>
      </w:r>
    </w:p>
    <w:p w14:paraId="10D62263" w14:textId="0FCFE5F4" w:rsidR="00F55846" w:rsidRDefault="000954E6" w:rsidP="00FB0463">
      <w:pPr>
        <w:pStyle w:val="Rubrik1"/>
      </w:pPr>
      <w:bookmarkStart w:id="7" w:name="_Toc164718852"/>
      <w:r>
        <w:lastRenderedPageBreak/>
        <w:t>Hantering av inträffad krissituation – insatser efter olycka eller dödsfall</w:t>
      </w:r>
      <w:bookmarkEnd w:id="7"/>
      <w:r>
        <w:t xml:space="preserve"> </w:t>
      </w:r>
    </w:p>
    <w:p w14:paraId="1E9F87FB" w14:textId="0F3ADBFA" w:rsidR="00F55846" w:rsidRDefault="000954E6">
      <w:r>
        <w:t xml:space="preserve">Dessa punkter riktar sig till ledare på plats eller till krisgruppens medlemmar sedan dessa inkallats. </w:t>
      </w:r>
    </w:p>
    <w:p w14:paraId="00C3025A" w14:textId="77777777" w:rsidR="00F55846" w:rsidRDefault="000954E6" w:rsidP="00FB0463">
      <w:pPr>
        <w:pStyle w:val="Rubrik2"/>
      </w:pPr>
      <w:bookmarkStart w:id="8" w:name="_Toc164718853"/>
      <w:r>
        <w:t>Ta hand om övriga i gruppen efter olycka eller dödsfall</w:t>
      </w:r>
      <w:bookmarkEnd w:id="8"/>
      <w:r>
        <w:t xml:space="preserve"> </w:t>
      </w:r>
    </w:p>
    <w:p w14:paraId="67DCF9AE" w14:textId="77777777" w:rsidR="00F55846" w:rsidRDefault="000954E6">
      <w:r>
        <w:rPr>
          <w:rFonts w:ascii="Segoe UI Symbol" w:hAnsi="Segoe UI Symbol" w:cs="Segoe UI Symbol"/>
        </w:rPr>
        <w:t>➢</w:t>
      </w:r>
      <w:r>
        <w:t xml:space="preserve"> Skicka inte hem deltagarna! Samla </w:t>
      </w:r>
      <w:proofErr w:type="gramStart"/>
      <w:r>
        <w:t>istället</w:t>
      </w:r>
      <w:proofErr w:type="gramEnd"/>
      <w:r>
        <w:t xml:space="preserve"> gruppen på en plats där ni får vara ifred och informera så uttömmande som möjligt om vad som har hänt. </w:t>
      </w:r>
    </w:p>
    <w:p w14:paraId="70B052C1" w14:textId="77777777" w:rsidR="00F55846" w:rsidRDefault="000954E6">
      <w:r>
        <w:rPr>
          <w:rFonts w:ascii="Segoe UI Symbol" w:hAnsi="Segoe UI Symbol" w:cs="Segoe UI Symbol"/>
        </w:rPr>
        <w:t>➢</w:t>
      </w:r>
      <w:r>
        <w:t xml:space="preserve"> Informera sakligt om vad som har hänt. Spekulera aldrig om händelsen och dess orsaksförlopp. </w:t>
      </w:r>
    </w:p>
    <w:p w14:paraId="38C086DC" w14:textId="4D026A2E" w:rsidR="00F55846" w:rsidRDefault="000954E6">
      <w:r>
        <w:rPr>
          <w:rFonts w:ascii="Segoe UI Symbol" w:hAnsi="Segoe UI Symbol" w:cs="Segoe UI Symbol"/>
        </w:rPr>
        <w:t>➢</w:t>
      </w:r>
      <w:r>
        <w:t xml:space="preserve"> Ge god tid för frågor och samtal. Ge alla som vill en möjlighet att komma till tals. Förvänta dig inte att alla ska reagera på samma sätt. Var tolerant. </w:t>
      </w:r>
    </w:p>
    <w:p w14:paraId="06E8D817" w14:textId="77777777" w:rsidR="00F55846" w:rsidRDefault="000954E6">
      <w:r>
        <w:rPr>
          <w:rFonts w:ascii="Segoe UI Symbol" w:hAnsi="Segoe UI Symbol" w:cs="Segoe UI Symbol"/>
        </w:rPr>
        <w:t>➢</w:t>
      </w:r>
      <w:r>
        <w:t xml:space="preserve"> Förbered deltagarna på att det är vanligt och normalt med reaktioner efteråt. Uppmana dem att berätta för sina föräldrar/anhöriga vad som hänt så att de kan förstå eventuella efterreaktioner. Uppmana dem att tala om händelsen med anhöriga. </w:t>
      </w:r>
    </w:p>
    <w:p w14:paraId="5344955E" w14:textId="77777777" w:rsidR="00F55846" w:rsidRDefault="000954E6">
      <w:r>
        <w:rPr>
          <w:rFonts w:ascii="Segoe UI Symbol" w:hAnsi="Segoe UI Symbol" w:cs="Segoe UI Symbol"/>
        </w:rPr>
        <w:t>➢</w:t>
      </w:r>
      <w:r>
        <w:t xml:space="preserve"> Kalla till återsamling direkt på morgonen dagen därpå om det är övernattning. </w:t>
      </w:r>
    </w:p>
    <w:p w14:paraId="221022EB" w14:textId="77777777" w:rsidR="00F55846" w:rsidRDefault="000954E6">
      <w:r>
        <w:rPr>
          <w:rFonts w:ascii="Segoe UI Symbol" w:hAnsi="Segoe UI Symbol" w:cs="Segoe UI Symbol"/>
        </w:rPr>
        <w:t>➢</w:t>
      </w:r>
      <w:r>
        <w:t xml:space="preserve"> Ordna dryck och förtäring. </w:t>
      </w:r>
    </w:p>
    <w:p w14:paraId="22A23621" w14:textId="77777777" w:rsidR="00F55846" w:rsidRDefault="000954E6">
      <w:r>
        <w:rPr>
          <w:rFonts w:ascii="Segoe UI Symbol" w:hAnsi="Segoe UI Symbol" w:cs="Segoe UI Symbol"/>
        </w:rPr>
        <w:t>➢</w:t>
      </w:r>
      <w:r>
        <w:t xml:space="preserve"> Ställ in träning men samlas </w:t>
      </w:r>
      <w:proofErr w:type="gramStart"/>
      <w:r>
        <w:t>istället</w:t>
      </w:r>
      <w:proofErr w:type="gramEnd"/>
      <w:r>
        <w:t xml:space="preserve"> för att bearbeta händelsen. </w:t>
      </w:r>
    </w:p>
    <w:p w14:paraId="4F05FDF5" w14:textId="77777777" w:rsidR="00F55846" w:rsidRDefault="000954E6">
      <w:r>
        <w:rPr>
          <w:rFonts w:ascii="Segoe UI Symbol" w:hAnsi="Segoe UI Symbol" w:cs="Segoe UI Symbol"/>
        </w:rPr>
        <w:t>➢</w:t>
      </w:r>
      <w:r>
        <w:t xml:space="preserve"> Låt sådant som påminner om den som har avlidit vara orört för en tid framåt. </w:t>
      </w:r>
    </w:p>
    <w:p w14:paraId="26795C11" w14:textId="77777777" w:rsidR="00F55846" w:rsidRDefault="000954E6">
      <w:r>
        <w:rPr>
          <w:rFonts w:ascii="Segoe UI Symbol" w:hAnsi="Segoe UI Symbol" w:cs="Segoe UI Symbol"/>
        </w:rPr>
        <w:t>➢</w:t>
      </w:r>
      <w:r>
        <w:t xml:space="preserve"> Stoppa inte undan föremål i tron att de ökar sorgearbetet – resultatet kan bli det motsatta. </w:t>
      </w:r>
    </w:p>
    <w:p w14:paraId="14A8E703" w14:textId="2EB30FFE" w:rsidR="00F55846" w:rsidRDefault="000954E6">
      <w:r>
        <w:rPr>
          <w:rFonts w:ascii="Segoe UI Symbol" w:hAnsi="Segoe UI Symbol" w:cs="Segoe UI Symbol"/>
        </w:rPr>
        <w:t>➢</w:t>
      </w:r>
      <w:r>
        <w:t xml:space="preserve"> Följ de drabbade hem, låt inte drabbade köra bil. </w:t>
      </w:r>
    </w:p>
    <w:p w14:paraId="26A6472D" w14:textId="77777777" w:rsidR="00F55846" w:rsidRDefault="000954E6">
      <w:r>
        <w:rPr>
          <w:rFonts w:ascii="Segoe UI Symbol" w:hAnsi="Segoe UI Symbol" w:cs="Segoe UI Symbol"/>
        </w:rPr>
        <w:t>➢</w:t>
      </w:r>
      <w:r>
        <w:t xml:space="preserve"> Informera krisgruppen om vad som hänt så att informationen kan spridas; krisgruppen avgör om en pressträff behövs och/eller om pressmeddelande ska gå ut. </w:t>
      </w:r>
    </w:p>
    <w:p w14:paraId="6B343735" w14:textId="77777777" w:rsidR="00F55846" w:rsidRDefault="000954E6">
      <w:r>
        <w:rPr>
          <w:rFonts w:ascii="Segoe UI Symbol" w:hAnsi="Segoe UI Symbol" w:cs="Segoe UI Symbol"/>
        </w:rPr>
        <w:t>➢</w:t>
      </w:r>
      <w:r>
        <w:t xml:space="preserve"> Vid olycka kontakta anhöriga. Krisgruppen ansvarar för information till övriga berörda, förbund och eventuella motståndare. </w:t>
      </w:r>
    </w:p>
    <w:p w14:paraId="4A432DEA" w14:textId="77777777" w:rsidR="00F55846" w:rsidRDefault="000954E6">
      <w:r>
        <w:rPr>
          <w:rFonts w:ascii="Segoe UI Symbol" w:hAnsi="Segoe UI Symbol" w:cs="Segoe UI Symbol"/>
        </w:rPr>
        <w:t>➢</w:t>
      </w:r>
      <w:r>
        <w:t xml:space="preserve"> Vid dödsfall är det polis eller sjukvården som ska kontakta närmast anhörig. Kontakta anhöriga när det är bekräftat att de har fått dödsbudet. </w:t>
      </w:r>
    </w:p>
    <w:p w14:paraId="13EF3A7F" w14:textId="77777777" w:rsidR="00F55846" w:rsidRDefault="000954E6">
      <w:r>
        <w:rPr>
          <w:rFonts w:ascii="Segoe UI Symbol" w:hAnsi="Segoe UI Symbol" w:cs="Segoe UI Symbol"/>
        </w:rPr>
        <w:t>➢</w:t>
      </w:r>
      <w:r>
        <w:t xml:space="preserve"> Diskutera behovet av präst eller annan andlig ledare. </w:t>
      </w:r>
    </w:p>
    <w:p w14:paraId="373624A5" w14:textId="77777777" w:rsidR="00F55846" w:rsidRDefault="000954E6">
      <w:r>
        <w:rPr>
          <w:rFonts w:ascii="Segoe UI Symbol" w:hAnsi="Segoe UI Symbol" w:cs="Segoe UI Symbol"/>
        </w:rPr>
        <w:t>➢</w:t>
      </w:r>
      <w:r>
        <w:t xml:space="preserve"> Ritualer är viktiga i sorgearbetet. </w:t>
      </w:r>
    </w:p>
    <w:p w14:paraId="0E48CD6D" w14:textId="6015BB2B" w:rsidR="00F55846" w:rsidRDefault="000954E6">
      <w:r>
        <w:rPr>
          <w:rFonts w:ascii="Segoe UI Symbol" w:hAnsi="Segoe UI Symbol" w:cs="Segoe UI Symbol"/>
        </w:rPr>
        <w:lastRenderedPageBreak/>
        <w:t>➢</w:t>
      </w:r>
      <w:r>
        <w:t xml:space="preserve"> Vid dödsfall utomlands ska UD kontaktas; ta även hjälp av svensk ambassad om sådan finns i närheten. </w:t>
      </w:r>
    </w:p>
    <w:p w14:paraId="3A858C26" w14:textId="4CB67239" w:rsidR="00F55846" w:rsidRDefault="000954E6" w:rsidP="00FB0463">
      <w:pPr>
        <w:pStyle w:val="Rubrik2"/>
      </w:pPr>
      <w:bookmarkStart w:id="9" w:name="_Toc164718854"/>
      <w:r>
        <w:t>Stötta anhöriga och andra</w:t>
      </w:r>
      <w:bookmarkEnd w:id="9"/>
      <w:r>
        <w:t xml:space="preserve"> </w:t>
      </w:r>
    </w:p>
    <w:p w14:paraId="2D0F00E7" w14:textId="77777777" w:rsidR="00F55846" w:rsidRDefault="000954E6">
      <w:r>
        <w:rPr>
          <w:rFonts w:ascii="Segoe UI Symbol" w:hAnsi="Segoe UI Symbol" w:cs="Segoe UI Symbol"/>
        </w:rPr>
        <w:t>➢</w:t>
      </w:r>
      <w:r>
        <w:t xml:space="preserve"> Försök att snabbt vara på plats och stötta anhöriga i hemmet alternativt hjälp till att finna annan anhörig som kan göra detta. Vid dödsolycka måste detta ske efter att polis har underrättat de drabbade. </w:t>
      </w:r>
    </w:p>
    <w:p w14:paraId="7B82B784" w14:textId="77777777" w:rsidR="00F55846" w:rsidRDefault="000954E6">
      <w:r>
        <w:rPr>
          <w:rFonts w:ascii="Segoe UI Symbol" w:hAnsi="Segoe UI Symbol" w:cs="Segoe UI Symbol"/>
        </w:rPr>
        <w:t>➢</w:t>
      </w:r>
      <w:r>
        <w:t xml:space="preserve"> Var en bra lyssnare – se ”Förhållningssätt”. </w:t>
      </w:r>
    </w:p>
    <w:p w14:paraId="55659E5A" w14:textId="77777777" w:rsidR="00F55846" w:rsidRDefault="000954E6">
      <w:r>
        <w:rPr>
          <w:rFonts w:ascii="Segoe UI Symbol" w:hAnsi="Segoe UI Symbol" w:cs="Segoe UI Symbol"/>
        </w:rPr>
        <w:t>➢</w:t>
      </w:r>
      <w:r>
        <w:t xml:space="preserve"> Vid behov kontakta berätta för andra anhöriga (om den drabbade inte orkar själv). </w:t>
      </w:r>
    </w:p>
    <w:p w14:paraId="5224B716" w14:textId="77777777" w:rsidR="00F55846" w:rsidRDefault="000954E6">
      <w:r>
        <w:rPr>
          <w:rFonts w:ascii="Segoe UI Symbol" w:hAnsi="Segoe UI Symbol" w:cs="Segoe UI Symbol"/>
        </w:rPr>
        <w:t>➢</w:t>
      </w:r>
      <w:r>
        <w:t xml:space="preserve"> Avlasta de anhöriga mot massmedia och andra personer. </w:t>
      </w:r>
    </w:p>
    <w:p w14:paraId="78D5B8C8" w14:textId="77777777" w:rsidR="00F55846" w:rsidRDefault="000954E6">
      <w:r>
        <w:rPr>
          <w:rFonts w:ascii="Segoe UI Symbol" w:hAnsi="Segoe UI Symbol" w:cs="Segoe UI Symbol"/>
        </w:rPr>
        <w:t>➢</w:t>
      </w:r>
      <w:r>
        <w:t xml:space="preserve"> Hjälp till att kontakta myndigheter. </w:t>
      </w:r>
    </w:p>
    <w:p w14:paraId="480C1E74" w14:textId="41F59225" w:rsidR="00F55846" w:rsidRDefault="000954E6">
      <w:r>
        <w:rPr>
          <w:rFonts w:ascii="Segoe UI Symbol" w:hAnsi="Segoe UI Symbol" w:cs="Segoe UI Symbol"/>
        </w:rPr>
        <w:t>➢</w:t>
      </w:r>
      <w:r>
        <w:t xml:space="preserve"> Bistå med småsaker (handla, ringa arbetsplatsen </w:t>
      </w:r>
      <w:proofErr w:type="spellStart"/>
      <w:r>
        <w:t>o.s.v</w:t>
      </w:r>
      <w:proofErr w:type="spellEnd"/>
      <w:r>
        <w:t xml:space="preserve"> – minsta åtgärd kan vara för jobbigt för den drabbade).</w:t>
      </w:r>
    </w:p>
    <w:p w14:paraId="2EBA41B6" w14:textId="77777777" w:rsidR="00F55846" w:rsidRDefault="000954E6">
      <w:r>
        <w:rPr>
          <w:rFonts w:ascii="Segoe UI Symbol" w:hAnsi="Segoe UI Symbol" w:cs="Segoe UI Symbol"/>
        </w:rPr>
        <w:t>➢</w:t>
      </w:r>
      <w:r>
        <w:t xml:space="preserve"> Vilka övriga behöver stöd: vänner, klubbledare/-medlemmar, förbundsledare? </w:t>
      </w:r>
    </w:p>
    <w:p w14:paraId="68F2A475" w14:textId="3CBA470C" w:rsidR="00F55846" w:rsidRDefault="000954E6">
      <w:r>
        <w:rPr>
          <w:rFonts w:ascii="Segoe UI Symbol" w:hAnsi="Segoe UI Symbol" w:cs="Segoe UI Symbol"/>
        </w:rPr>
        <w:t>➢</w:t>
      </w:r>
      <w:r>
        <w:t xml:space="preserve"> Stöd stödjarna; allvarliga händelser kan ta hårt på krafterna. </w:t>
      </w:r>
    </w:p>
    <w:p w14:paraId="6145B199" w14:textId="77777777" w:rsidR="00F55846" w:rsidRDefault="000954E6" w:rsidP="00FB0463">
      <w:pPr>
        <w:pStyle w:val="Rubrik2"/>
      </w:pPr>
      <w:bookmarkStart w:id="10" w:name="_Toc164718855"/>
      <w:r>
        <w:t>Förhållningssätt</w:t>
      </w:r>
      <w:bookmarkEnd w:id="10"/>
      <w:r>
        <w:t xml:space="preserve"> </w:t>
      </w:r>
    </w:p>
    <w:p w14:paraId="2D555381" w14:textId="77777777" w:rsidR="00F55846" w:rsidRDefault="000954E6">
      <w:r>
        <w:t xml:space="preserve">Stöd människors </w:t>
      </w:r>
      <w:proofErr w:type="gramStart"/>
      <w:r>
        <w:t>egna</w:t>
      </w:r>
      <w:proofErr w:type="gramEnd"/>
      <w:r>
        <w:t xml:space="preserve"> läknings-resurser. </w:t>
      </w:r>
    </w:p>
    <w:p w14:paraId="3FACAF2B" w14:textId="77777777" w:rsidR="00F55846" w:rsidRDefault="000954E6">
      <w:r>
        <w:t xml:space="preserve">Försök aldrig ge tillbaka det som är förlorat. </w:t>
      </w:r>
    </w:p>
    <w:p w14:paraId="1CB5EA68" w14:textId="3D7153E8" w:rsidR="00F55846" w:rsidRDefault="000954E6">
      <w:r>
        <w:t xml:space="preserve">Låt individen fritt uttrycka sina känslor. </w:t>
      </w:r>
    </w:p>
    <w:p w14:paraId="15FDB253" w14:textId="77777777" w:rsidR="00F55846" w:rsidRDefault="000954E6">
      <w:r w:rsidRPr="00854BD1">
        <w:rPr>
          <w:rFonts w:ascii="Segoe UI Symbol" w:hAnsi="Segoe UI Symbol" w:cs="Segoe UI Symbol"/>
        </w:rPr>
        <w:t>➢</w:t>
      </w:r>
      <w:r w:rsidRPr="00854BD1">
        <w:t xml:space="preserve"> Lämna inte den drabbade ensam under den akuta krisen (få personer)</w:t>
      </w:r>
      <w:r>
        <w:t xml:space="preserve"> </w:t>
      </w:r>
    </w:p>
    <w:p w14:paraId="017FFF7C" w14:textId="77777777" w:rsidR="00F92E18" w:rsidRDefault="000954E6">
      <w:r>
        <w:rPr>
          <w:rFonts w:ascii="Segoe UI Symbol" w:hAnsi="Segoe UI Symbol" w:cs="Segoe UI Symbol"/>
        </w:rPr>
        <w:t>➢</w:t>
      </w:r>
      <w:r>
        <w:t xml:space="preserve"> Försök inte trösta. Ord som ”Det är inte så farligt” blir till hån i den här situationen. Det här är kanske det farligaste och värsta som kunde hända för den drabbade. Hjälp anhöriga att sörja </w:t>
      </w:r>
      <w:proofErr w:type="gramStart"/>
      <w:r>
        <w:t>istället</w:t>
      </w:r>
      <w:proofErr w:type="gramEnd"/>
      <w:r>
        <w:t xml:space="preserve"> för att trösta. </w:t>
      </w:r>
    </w:p>
    <w:p w14:paraId="06890C85" w14:textId="77777777" w:rsidR="00F92E18" w:rsidRDefault="000954E6">
      <w:r>
        <w:rPr>
          <w:rFonts w:ascii="Segoe UI Symbol" w:hAnsi="Segoe UI Symbol" w:cs="Segoe UI Symbol"/>
        </w:rPr>
        <w:t>➢</w:t>
      </w:r>
      <w:r>
        <w:t xml:space="preserve"> Var nära och närvarande. Visa att ni ställer upp, att ni finns, att ni deltar. Våga visa er egen sorg och bestörtning. </w:t>
      </w:r>
    </w:p>
    <w:p w14:paraId="0F8D9B80" w14:textId="77777777" w:rsidR="00F92E18" w:rsidRDefault="000954E6">
      <w:r>
        <w:rPr>
          <w:rFonts w:ascii="Segoe UI Symbol" w:hAnsi="Segoe UI Symbol" w:cs="Segoe UI Symbol"/>
        </w:rPr>
        <w:t>➢</w:t>
      </w:r>
      <w:r>
        <w:t xml:space="preserve"> Lyssna aktivt. Det finns inga, aldrig så välmenande råd som hjälper. Men lyssna, ta in och bekräfta känslan. Var delaktig. </w:t>
      </w:r>
    </w:p>
    <w:p w14:paraId="1AA7B784" w14:textId="77777777" w:rsidR="00F92E18" w:rsidRDefault="000954E6">
      <w:r>
        <w:rPr>
          <w:rFonts w:ascii="Segoe UI Symbol" w:hAnsi="Segoe UI Symbol" w:cs="Segoe UI Symbol"/>
        </w:rPr>
        <w:t>➢</w:t>
      </w:r>
      <w:r>
        <w:t xml:space="preserve"> Acceptera vrede och aggression under förutsättning att det inte orsakar ytterligare skada. Var beredd på starka känslor och även anklagelser. </w:t>
      </w:r>
    </w:p>
    <w:p w14:paraId="14626431" w14:textId="77777777" w:rsidR="00F92E18" w:rsidRDefault="000954E6">
      <w:r>
        <w:rPr>
          <w:rFonts w:ascii="Segoe UI Symbol" w:hAnsi="Segoe UI Symbol" w:cs="Segoe UI Symbol"/>
        </w:rPr>
        <w:t>➢</w:t>
      </w:r>
      <w:r>
        <w:t xml:space="preserve"> Sök kroppskontakt. När man inget kan säga räcker det långt med att hålla en hand eller kramas. </w:t>
      </w:r>
    </w:p>
    <w:p w14:paraId="2D608998" w14:textId="77777777" w:rsidR="00F92E18" w:rsidRDefault="000954E6">
      <w:r>
        <w:rPr>
          <w:rFonts w:ascii="Segoe UI Symbol" w:hAnsi="Segoe UI Symbol" w:cs="Segoe UI Symbol"/>
        </w:rPr>
        <w:lastRenderedPageBreak/>
        <w:t>➢</w:t>
      </w:r>
      <w:r>
        <w:t xml:space="preserve"> Var inte rädd för gråten; den är kroppens eget sätt att uttrycka en stark känsla. Håller man tillbaka den stoppar man också känslan och då dyker den upp senare, ibland efter många år. </w:t>
      </w:r>
    </w:p>
    <w:p w14:paraId="5BBD974E" w14:textId="77777777" w:rsidR="00F92E18" w:rsidRDefault="000954E6">
      <w:r>
        <w:rPr>
          <w:rFonts w:ascii="Segoe UI Symbol" w:hAnsi="Segoe UI Symbol" w:cs="Segoe UI Symbol"/>
        </w:rPr>
        <w:t>➢</w:t>
      </w:r>
      <w:r>
        <w:t xml:space="preserve"> Hjälp med orden. Fråga försiktigt hur det var, vad som hände, hur det kändes. Ett sätt att få ur sig något av sorgen är att klä den i ord. Samtidigt är det första steget av en bearbetning som senare kan hjälpa en person vidare. </w:t>
      </w:r>
    </w:p>
    <w:p w14:paraId="41433BD9" w14:textId="77777777" w:rsidR="00F92E18" w:rsidRDefault="000954E6">
      <w:r>
        <w:rPr>
          <w:rFonts w:ascii="Segoe UI Symbol" w:hAnsi="Segoe UI Symbol" w:cs="Segoe UI Symbol"/>
        </w:rPr>
        <w:t>➢</w:t>
      </w:r>
      <w:r>
        <w:t xml:space="preserve"> Svik inte. Se till att ni finns kvar. Lämna ert telefonnummer och visa att ni när som helst är beredda att fortsätta samtalet. </w:t>
      </w:r>
    </w:p>
    <w:p w14:paraId="1A27E598" w14:textId="77777777" w:rsidR="00F92E18" w:rsidRDefault="000954E6">
      <w:r>
        <w:rPr>
          <w:rFonts w:ascii="Segoe UI Symbol" w:hAnsi="Segoe UI Symbol" w:cs="Segoe UI Symbol"/>
        </w:rPr>
        <w:t>➢</w:t>
      </w:r>
      <w:r>
        <w:t xml:space="preserve"> Återkom. En stor sorg är inte klar med ett samtal. Ta själv ansvaret för att höra efter de drabbade mår; är de passiva, rent av i chocktillstånd; det räcker inte med ett telefonsamtal för att ta reda på detta. Träffa de drabbade. </w:t>
      </w:r>
    </w:p>
    <w:p w14:paraId="13511FED" w14:textId="77777777" w:rsidR="00F92E18" w:rsidRDefault="000954E6">
      <w:r>
        <w:rPr>
          <w:rFonts w:ascii="Segoe UI Symbol" w:hAnsi="Segoe UI Symbol" w:cs="Segoe UI Symbol"/>
        </w:rPr>
        <w:t>➢</w:t>
      </w:r>
      <w:r>
        <w:t xml:space="preserve"> Ge det tid. När den sörjande för elfte gången berättar samma sak är han/hon inte hjälpt av att höra: ”Det där har jag redan hört.” En del av bearbetningen består av att ”älta” det som har skett. När det är klart upphör upprepningen och den drabbade kan gå vidare i sorgearbetet. </w:t>
      </w:r>
    </w:p>
    <w:p w14:paraId="542E6205" w14:textId="77777777" w:rsidR="00F92E18" w:rsidRDefault="000954E6">
      <w:r>
        <w:rPr>
          <w:rFonts w:ascii="Segoe UI Symbol" w:hAnsi="Segoe UI Symbol" w:cs="Segoe UI Symbol"/>
        </w:rPr>
        <w:t>➢</w:t>
      </w:r>
      <w:r>
        <w:t xml:space="preserve"> Var dig själv. Försök inte vara psykolog, kurator eller präst. Det som behövs är i första hand medmänsklighet, medkänsla och omsorg. </w:t>
      </w:r>
    </w:p>
    <w:p w14:paraId="3DCBAE9F" w14:textId="51447CD0" w:rsidR="00F92E18" w:rsidRDefault="000954E6">
      <w:r>
        <w:rPr>
          <w:rFonts w:ascii="Segoe UI Symbol" w:hAnsi="Segoe UI Symbol" w:cs="Segoe UI Symbol"/>
        </w:rPr>
        <w:t>➢</w:t>
      </w:r>
      <w:r>
        <w:t xml:space="preserve"> Försök skaffa eget stöd så att hjälpen inte blir för betungande för dig själv. </w:t>
      </w:r>
    </w:p>
    <w:p w14:paraId="1E474AFA" w14:textId="77777777" w:rsidR="00F92E18" w:rsidRDefault="000954E6" w:rsidP="00FB0463">
      <w:pPr>
        <w:pStyle w:val="Rubrik2"/>
      </w:pPr>
      <w:bookmarkStart w:id="11" w:name="_Toc164718856"/>
      <w:r>
        <w:t>Reaktioner vid kris</w:t>
      </w:r>
      <w:bookmarkEnd w:id="11"/>
      <w:r>
        <w:t xml:space="preserve"> </w:t>
      </w:r>
    </w:p>
    <w:p w14:paraId="0BA7371B" w14:textId="77777777" w:rsidR="00F92E18" w:rsidRDefault="000954E6">
      <w:r>
        <w:t xml:space="preserve">När man utsätts för en mycket svår påfrestning, en traumatisk händelse, är det vanligt och helt normalt att reagera med en s k psykisk kris. En psykisk kris tar olika lång tid för olika personer att komma igenom, men det är en övergående process. Inom kris- och katastrofpsykologin har man på senare år delat upp reaktionerna i akuta reaktioner och efterverkningar </w:t>
      </w:r>
    </w:p>
    <w:p w14:paraId="789C34B7" w14:textId="77777777" w:rsidR="00F92E18" w:rsidRDefault="000954E6">
      <w:r w:rsidRPr="00F92E18">
        <w:rPr>
          <w:b/>
          <w:bCs/>
        </w:rPr>
        <w:t>Akuta reaktioner</w:t>
      </w:r>
      <w:r>
        <w:t xml:space="preserve">: Chockreaktioner kan variera i tid från ett ögonblick upp till några dagar efter händelsen. De kännetecknas av ett förändrat tillstånd av medvetande – både det som hänt och det som händer tycks overkligt. Man värjer sig mot att ta in det som hänt i 7 medvetandet. Andra vanliga reaktioner är obeslutsamhet, ilska, förvirring och gråt. Kroppsliga symtom kan vara yrsel, illamående och hjärtklappning. Ofta förvrängs minnesbilden och tidsuppfattningen. Kontakten med omgivningen kan försvåras. </w:t>
      </w:r>
    </w:p>
    <w:p w14:paraId="47E83E9F" w14:textId="77777777" w:rsidR="00F92E18" w:rsidRDefault="000954E6">
      <w:r w:rsidRPr="00F92E18">
        <w:rPr>
          <w:b/>
          <w:bCs/>
        </w:rPr>
        <w:t>Efterverkningar</w:t>
      </w:r>
      <w:r>
        <w:t xml:space="preserve"> kan komma omedelbart efter chocken men också fördröjas väsentligt. De kan dyka upp flera veckor eller månader efter den traumatiska händelsen. Ofta tonar efterreaktionerna ut efter tre till fyra veckor – under förutsättning att man har fått möjlighet att bearbeta händelsen. Exempel på vanliga efterverkningar: </w:t>
      </w:r>
    </w:p>
    <w:p w14:paraId="189F1176" w14:textId="77777777" w:rsidR="00F92E18" w:rsidRDefault="000954E6">
      <w:r>
        <w:rPr>
          <w:rFonts w:ascii="Segoe UI Symbol" w:hAnsi="Segoe UI Symbol" w:cs="Segoe UI Symbol"/>
        </w:rPr>
        <w:t>➢</w:t>
      </w:r>
      <w:r>
        <w:t xml:space="preserve"> Påträngande minnen av händelsen </w:t>
      </w:r>
    </w:p>
    <w:p w14:paraId="6D995830" w14:textId="77777777" w:rsidR="00F92E18" w:rsidRDefault="000954E6">
      <w:r>
        <w:rPr>
          <w:rFonts w:ascii="Segoe UI Symbol" w:hAnsi="Segoe UI Symbol" w:cs="Segoe UI Symbol"/>
        </w:rPr>
        <w:lastRenderedPageBreak/>
        <w:t>➢</w:t>
      </w:r>
      <w:r>
        <w:t xml:space="preserve"> Insomningssvårigheter, sömnrubbningar, mardrömmar </w:t>
      </w:r>
    </w:p>
    <w:p w14:paraId="586AB500" w14:textId="77777777" w:rsidR="00F92E18" w:rsidRDefault="000954E6">
      <w:r>
        <w:rPr>
          <w:rFonts w:ascii="Segoe UI Symbol" w:hAnsi="Segoe UI Symbol" w:cs="Segoe UI Symbol"/>
        </w:rPr>
        <w:t>➢</w:t>
      </w:r>
      <w:r>
        <w:t xml:space="preserve"> Minnes- och koncentrationssvårigheter </w:t>
      </w:r>
    </w:p>
    <w:p w14:paraId="190632C9" w14:textId="77777777" w:rsidR="00F92E18" w:rsidRDefault="000954E6">
      <w:r>
        <w:rPr>
          <w:rFonts w:ascii="Segoe UI Symbol" w:hAnsi="Segoe UI Symbol" w:cs="Segoe UI Symbol"/>
        </w:rPr>
        <w:t>➢</w:t>
      </w:r>
      <w:r>
        <w:t xml:space="preserve"> Trötthet, nedstämdhet, depression, ångest </w:t>
      </w:r>
    </w:p>
    <w:p w14:paraId="5B428A13" w14:textId="77777777" w:rsidR="00F92E18" w:rsidRDefault="000954E6">
      <w:r>
        <w:rPr>
          <w:rFonts w:ascii="Segoe UI Symbol" w:hAnsi="Segoe UI Symbol" w:cs="Segoe UI Symbol"/>
        </w:rPr>
        <w:t>➢</w:t>
      </w:r>
      <w:r>
        <w:t xml:space="preserve"> Skuld- och skamkänslor </w:t>
      </w:r>
    </w:p>
    <w:p w14:paraId="047A0B65" w14:textId="77777777" w:rsidR="00F92E18" w:rsidRDefault="000954E6">
      <w:r>
        <w:rPr>
          <w:rFonts w:ascii="Segoe UI Symbol" w:hAnsi="Segoe UI Symbol" w:cs="Segoe UI Symbol"/>
        </w:rPr>
        <w:t>➢</w:t>
      </w:r>
      <w:r>
        <w:t xml:space="preserve"> Fobiska reaktioner (vågar </w:t>
      </w:r>
      <w:proofErr w:type="gramStart"/>
      <w:r>
        <w:t>t ex</w:t>
      </w:r>
      <w:proofErr w:type="gramEnd"/>
      <w:r>
        <w:t xml:space="preserve"> inte åka buss efter bussolycka) </w:t>
      </w:r>
    </w:p>
    <w:p w14:paraId="66F45AAA" w14:textId="77777777" w:rsidR="00F92E18" w:rsidRDefault="000954E6">
      <w:r>
        <w:rPr>
          <w:rFonts w:ascii="Segoe UI Symbol" w:hAnsi="Segoe UI Symbol" w:cs="Segoe UI Symbol"/>
        </w:rPr>
        <w:t>➢</w:t>
      </w:r>
      <w:r>
        <w:t xml:space="preserve"> Återupplevelse av tidigare traumatiska händelser </w:t>
      </w:r>
    </w:p>
    <w:p w14:paraId="0DF8CA5D" w14:textId="77777777" w:rsidR="00F92E18" w:rsidRDefault="000954E6">
      <w:r>
        <w:rPr>
          <w:rFonts w:ascii="Segoe UI Symbol" w:hAnsi="Segoe UI Symbol" w:cs="Segoe UI Symbol"/>
        </w:rPr>
        <w:t>➢</w:t>
      </w:r>
      <w:r>
        <w:t xml:space="preserve"> Förhöjd vaksamhet, ständig alarmberedskap </w:t>
      </w:r>
    </w:p>
    <w:p w14:paraId="0641133D" w14:textId="77777777" w:rsidR="00F92E18" w:rsidRDefault="000954E6">
      <w:r>
        <w:rPr>
          <w:rFonts w:ascii="Segoe UI Symbol" w:hAnsi="Segoe UI Symbol" w:cs="Segoe UI Symbol"/>
        </w:rPr>
        <w:t>➢</w:t>
      </w:r>
      <w:r>
        <w:t xml:space="preserve"> Stark vrede, överspändhet </w:t>
      </w:r>
    </w:p>
    <w:p w14:paraId="4662AB00" w14:textId="5246EEB9" w:rsidR="00F92E18" w:rsidRDefault="000954E6">
      <w:r>
        <w:rPr>
          <w:rFonts w:ascii="Segoe UI Symbol" w:hAnsi="Segoe UI Symbol" w:cs="Segoe UI Symbol"/>
        </w:rPr>
        <w:t>➢</w:t>
      </w:r>
      <w:r>
        <w:t xml:space="preserve"> Ändrade livsvärderingar </w:t>
      </w:r>
    </w:p>
    <w:p w14:paraId="53EEC46D" w14:textId="77777777" w:rsidR="00F92E18" w:rsidRDefault="000954E6">
      <w:r>
        <w:rPr>
          <w:rFonts w:ascii="Segoe UI Symbol" w:hAnsi="Segoe UI Symbol" w:cs="Segoe UI Symbol"/>
        </w:rPr>
        <w:t>➢</w:t>
      </w:r>
      <w:r>
        <w:t xml:space="preserve"> Störningar i arbets-, vänskaps-, och familjerelationer </w:t>
      </w:r>
    </w:p>
    <w:p w14:paraId="45C8BF6C" w14:textId="4B750F27" w:rsidR="00F92E18" w:rsidRDefault="000954E6">
      <w:r>
        <w:rPr>
          <w:rFonts w:ascii="Segoe UI Symbol" w:hAnsi="Segoe UI Symbol" w:cs="Segoe UI Symbol"/>
        </w:rPr>
        <w:t>➢</w:t>
      </w:r>
      <w:r>
        <w:t xml:space="preserve"> Kroppsliga stressreaktioner som hjärtklappning, huvudvärk, magont, yrsel, svettningar </w:t>
      </w:r>
    </w:p>
    <w:p w14:paraId="4719A97A" w14:textId="77777777" w:rsidR="00F92E18" w:rsidRDefault="000954E6" w:rsidP="00FB0463">
      <w:pPr>
        <w:pStyle w:val="Rubrik2"/>
      </w:pPr>
      <w:bookmarkStart w:id="12" w:name="_Toc164718857"/>
      <w:r>
        <w:t>Efterbearbetning</w:t>
      </w:r>
      <w:bookmarkEnd w:id="12"/>
      <w:r>
        <w:t xml:space="preserve"> </w:t>
      </w:r>
    </w:p>
    <w:p w14:paraId="35D2E203" w14:textId="77777777" w:rsidR="00F92E18" w:rsidRDefault="000954E6">
      <w:r>
        <w:rPr>
          <w:rFonts w:ascii="Segoe UI Symbol" w:hAnsi="Segoe UI Symbol" w:cs="Segoe UI Symbol"/>
        </w:rPr>
        <w:t>➢</w:t>
      </w:r>
      <w:r>
        <w:t xml:space="preserve"> Håll kontakten inom gruppen, både aktiva och ledare. </w:t>
      </w:r>
    </w:p>
    <w:p w14:paraId="79365014" w14:textId="77777777" w:rsidR="00F92E18" w:rsidRDefault="000954E6">
      <w:r>
        <w:rPr>
          <w:rFonts w:ascii="Segoe UI Symbol" w:hAnsi="Segoe UI Symbol" w:cs="Segoe UI Symbol"/>
        </w:rPr>
        <w:t>➢</w:t>
      </w:r>
      <w:r>
        <w:t xml:space="preserve"> Håll koll på varandra; en person som inte hör av sig kanske har klarat krisen bra, men ”frånvaron/tystnaden” kan också bero på djup kris som orsakar apati. </w:t>
      </w:r>
    </w:p>
    <w:p w14:paraId="4415C4FF" w14:textId="77777777" w:rsidR="00F92E18" w:rsidRDefault="000954E6">
      <w:r>
        <w:rPr>
          <w:rFonts w:ascii="Segoe UI Symbol" w:hAnsi="Segoe UI Symbol" w:cs="Segoe UI Symbol"/>
        </w:rPr>
        <w:t>➢</w:t>
      </w:r>
      <w:r>
        <w:t xml:space="preserve"> Stötta varandra. </w:t>
      </w:r>
    </w:p>
    <w:p w14:paraId="540D6B89" w14:textId="77777777" w:rsidR="00F92E18" w:rsidRDefault="000954E6">
      <w:r>
        <w:rPr>
          <w:rFonts w:ascii="Segoe UI Symbol" w:hAnsi="Segoe UI Symbol" w:cs="Segoe UI Symbol"/>
        </w:rPr>
        <w:t>➢</w:t>
      </w:r>
      <w:r>
        <w:t xml:space="preserve"> Håll kontakten med anhöriga. </w:t>
      </w:r>
    </w:p>
    <w:p w14:paraId="419EE92C" w14:textId="64D331F8" w:rsidR="00F92E18" w:rsidRDefault="000954E6">
      <w:r>
        <w:rPr>
          <w:rFonts w:ascii="Segoe UI Symbol" w:hAnsi="Segoe UI Symbol" w:cs="Segoe UI Symbol"/>
        </w:rPr>
        <w:t>➢</w:t>
      </w:r>
      <w:r>
        <w:t xml:space="preserve"> Diskutera insatserna med inblandade och notera nya åtgärder. </w:t>
      </w:r>
    </w:p>
    <w:p w14:paraId="037046F5" w14:textId="77777777" w:rsidR="00F92E18" w:rsidRDefault="000954E6" w:rsidP="00FB0463">
      <w:pPr>
        <w:pStyle w:val="Rubrik2"/>
      </w:pPr>
      <w:bookmarkStart w:id="13" w:name="_Toc164718858"/>
      <w:r>
        <w:t>Minnesstund</w:t>
      </w:r>
      <w:bookmarkEnd w:id="13"/>
      <w:r>
        <w:t xml:space="preserve"> </w:t>
      </w:r>
    </w:p>
    <w:p w14:paraId="21DD6148" w14:textId="77777777" w:rsidR="00F92E18" w:rsidRDefault="000954E6">
      <w:r>
        <w:t xml:space="preserve">Fundera på vilka som ska bjudas in och vad som förväntas? </w:t>
      </w:r>
    </w:p>
    <w:p w14:paraId="57F6F003" w14:textId="77777777" w:rsidR="00F92E18" w:rsidRDefault="000954E6">
      <w:r>
        <w:t xml:space="preserve">I allmänhet behövs en avskild plats, där man kan spela lugn musik och tända ljus. Själva olycksplatsen utgör ofta mötesplatsen, men tänk då på att det kan vara utomhus och därför svårt att skapa avskildhet. </w:t>
      </w:r>
    </w:p>
    <w:p w14:paraId="582EAA55" w14:textId="77777777" w:rsidR="00F92E18" w:rsidRDefault="000954E6">
      <w:r>
        <w:t xml:space="preserve">Tänk igenom i förväg vad som kommer att hända och vem som ska göra vad. </w:t>
      </w:r>
    </w:p>
    <w:p w14:paraId="44CC48CD" w14:textId="77777777" w:rsidR="00F92E18" w:rsidRDefault="000954E6">
      <w:r>
        <w:t xml:space="preserve">Ha en plan för när och hur minnesstunden ska avslutas. </w:t>
      </w:r>
    </w:p>
    <w:p w14:paraId="6D3D5BD1" w14:textId="0106143B" w:rsidR="00F92E18" w:rsidRDefault="000954E6">
      <w:r>
        <w:t>Anlita gärna en präst eller annan andlig ledare för att leda minnesstunden. De kan också bistå med råd och anvisningar för mötet, även om de inte medverkar. Beakta behovet av rätt andlig ledare beroende på religion.</w:t>
      </w:r>
    </w:p>
    <w:p w14:paraId="2FD795BA" w14:textId="0106143B" w:rsidR="00F92E18" w:rsidRDefault="000954E6" w:rsidP="00FB0463">
      <w:pPr>
        <w:pStyle w:val="Rubrik1"/>
      </w:pPr>
      <w:bookmarkStart w:id="14" w:name="_Toc164718859"/>
      <w:r>
        <w:lastRenderedPageBreak/>
        <w:t>Rån, inbrott och hot</w:t>
      </w:r>
      <w:bookmarkEnd w:id="14"/>
      <w:r>
        <w:t xml:space="preserve"> </w:t>
      </w:r>
    </w:p>
    <w:p w14:paraId="65C2E0EC" w14:textId="77777777" w:rsidR="00F92E18" w:rsidRDefault="000954E6">
      <w:r>
        <w:t xml:space="preserve">Många föreningar bedriver kioskrörelse, uthyrning och andra former där kontanter är i rörelse. Se då till att det finns en förebyggande säkerhetsrutin och rutiner vid rån och inbrott. Placera anvisningar om vad som ska göras vid inbrott, rån och hot väl synlig i lokaler som kan utsättas för nämnda brott. </w:t>
      </w:r>
    </w:p>
    <w:p w14:paraId="0C0153BF" w14:textId="77777777" w:rsidR="00F92E18" w:rsidRDefault="000954E6">
      <w:r>
        <w:rPr>
          <w:rFonts w:ascii="Segoe UI Symbol" w:hAnsi="Segoe UI Symbol" w:cs="Segoe UI Symbol"/>
        </w:rPr>
        <w:t>➢</w:t>
      </w:r>
      <w:r>
        <w:t xml:space="preserve"> Vid hot och rån gäller det att först ta hand om drabbade personer; följ delar av ”Insatser efter svårare olycka eller dödsfall”. </w:t>
      </w:r>
    </w:p>
    <w:p w14:paraId="70716A89" w14:textId="77777777" w:rsidR="00F92E18" w:rsidRDefault="000954E6">
      <w:r>
        <w:rPr>
          <w:rFonts w:ascii="Segoe UI Symbol" w:hAnsi="Segoe UI Symbol" w:cs="Segoe UI Symbol"/>
        </w:rPr>
        <w:t>➢</w:t>
      </w:r>
      <w:r>
        <w:t xml:space="preserve"> Kontakta alltid polis. Stäng lokalen och samla vittnen. </w:t>
      </w:r>
    </w:p>
    <w:p w14:paraId="0BA58C80" w14:textId="77777777" w:rsidR="00F92E18" w:rsidRDefault="000954E6">
      <w:r>
        <w:rPr>
          <w:rFonts w:ascii="Segoe UI Symbol" w:hAnsi="Segoe UI Symbol" w:cs="Segoe UI Symbol"/>
        </w:rPr>
        <w:t>➢</w:t>
      </w:r>
      <w:r>
        <w:t xml:space="preserve"> Tänk på att även vid rån kan drabbade personer få svåra reaktioner efter händelsen - se avsnittet Krisreaktioner. </w:t>
      </w:r>
    </w:p>
    <w:p w14:paraId="28575FD6" w14:textId="77777777" w:rsidR="00F92E18" w:rsidRDefault="000954E6">
      <w:r>
        <w:rPr>
          <w:rFonts w:ascii="Segoe UI Symbol" w:hAnsi="Segoe UI Symbol" w:cs="Segoe UI Symbol"/>
        </w:rPr>
        <w:t>➢</w:t>
      </w:r>
      <w:r>
        <w:t xml:space="preserve"> Avgör om massmedia bör kontaktas - se avsnittet Massmediekontakter. Hot mot medlemmar, ledare, anställd eller egendom ska polisanmälas. Om det händer att inblandade inte vill involvera polisen bör juridisk hjälp anlitas.</w:t>
      </w:r>
    </w:p>
    <w:p w14:paraId="308ADE2B" w14:textId="77777777" w:rsidR="00A36B04" w:rsidRDefault="00A36B04">
      <w:pPr>
        <w:rPr>
          <w:rFonts w:asciiTheme="majorHAnsi" w:eastAsiaTheme="majorEastAsia" w:hAnsiTheme="majorHAnsi" w:cstheme="majorBidi"/>
          <w:color w:val="0F4761" w:themeColor="accent1" w:themeShade="BF"/>
          <w:sz w:val="40"/>
          <w:szCs w:val="40"/>
        </w:rPr>
      </w:pPr>
      <w:r>
        <w:br w:type="page"/>
      </w:r>
    </w:p>
    <w:p w14:paraId="1598736D" w14:textId="166EB7B8" w:rsidR="00F92E18" w:rsidRDefault="000954E6" w:rsidP="00FB0463">
      <w:pPr>
        <w:pStyle w:val="Rubrik1"/>
      </w:pPr>
      <w:bookmarkStart w:id="15" w:name="_Toc164718860"/>
      <w:r>
        <w:lastRenderedPageBreak/>
        <w:t>Polisförhör</w:t>
      </w:r>
      <w:bookmarkEnd w:id="15"/>
    </w:p>
    <w:p w14:paraId="4AE1F514" w14:textId="77777777" w:rsidR="00F92E18" w:rsidRDefault="000954E6">
      <w:r>
        <w:t>Polisen har ansvaret att utreda om ett brott har begåtts vid olyckor, rån och överfall. Kom ihåg att ett brott inte behöver vara uppsåtligt utan handla om till exempel bristande säkerhetsrutiner. Om en olycka inträffar i arbetet kan även frågan om arbetsskada uppkomma. Dessutom har polisen informationsansvar gentemot allmänheten när en allvarlig olycka har inträffat.</w:t>
      </w:r>
    </w:p>
    <w:p w14:paraId="33EE1CFD" w14:textId="77777777" w:rsidR="00F92E18" w:rsidRDefault="000954E6">
      <w:r>
        <w:t xml:space="preserve">Att vara vittne till en allvarlig olycka är oftast en stor påfrestning. Den som blir kallad till förhör har rätt att ta med sig en person som stöd under förhöret. Stödpersonen bör vara någon som inte själv kan komma att förhöras i utredningen. En god regel är att alltid ha med en stödperson, helst en jurist. Innan förhöret inleds är polisen skyldig att uppge varför den kallade förhörs, och om hon/han är vittne eller misstänkt för ett brott. </w:t>
      </w:r>
    </w:p>
    <w:p w14:paraId="7807631F" w14:textId="77777777" w:rsidR="00F92E18" w:rsidRDefault="000954E6">
      <w:proofErr w:type="gramStart"/>
      <w:r>
        <w:t>Istället</w:t>
      </w:r>
      <w:proofErr w:type="gramEnd"/>
      <w:r>
        <w:t xml:space="preserve"> för att låta sig förhöras direkt på olycksplatsen är det bättre att polisen får återkomma när upprörda känslor, kanske till och med chocken, har lagt sig; då är förutsättningar bättre för att ge en korrekt beskrivning av händelseförloppet. </w:t>
      </w:r>
    </w:p>
    <w:p w14:paraId="3050FEA0" w14:textId="77777777" w:rsidR="00F92E18" w:rsidRDefault="000954E6">
      <w:r>
        <w:t>Vid förhöret bör man svara sakligt och utförligt på polisens frågor. Undanhåll inga relevanta uppgifter och undvik att spekulera i en eventuell skuldfråga, även om man känner sig medskyldig till det inträffade.</w:t>
      </w:r>
    </w:p>
    <w:p w14:paraId="1193202A" w14:textId="77777777" w:rsidR="00A36B04" w:rsidRDefault="00A36B04">
      <w:pPr>
        <w:rPr>
          <w:rFonts w:asciiTheme="majorHAnsi" w:eastAsiaTheme="majorEastAsia" w:hAnsiTheme="majorHAnsi" w:cstheme="majorBidi"/>
          <w:color w:val="0F4761" w:themeColor="accent1" w:themeShade="BF"/>
          <w:sz w:val="40"/>
          <w:szCs w:val="40"/>
        </w:rPr>
      </w:pPr>
      <w:r>
        <w:br w:type="page"/>
      </w:r>
    </w:p>
    <w:p w14:paraId="43A1D69F" w14:textId="5A79E6AB" w:rsidR="00F92E18" w:rsidRDefault="000954E6" w:rsidP="00FB0463">
      <w:pPr>
        <w:pStyle w:val="Rubrik1"/>
      </w:pPr>
      <w:bookmarkStart w:id="16" w:name="_Toc164718861"/>
      <w:r>
        <w:lastRenderedPageBreak/>
        <w:t>Förebyggande åtgärder</w:t>
      </w:r>
      <w:bookmarkEnd w:id="16"/>
      <w:r>
        <w:t xml:space="preserve"> </w:t>
      </w:r>
    </w:p>
    <w:p w14:paraId="71B51506" w14:textId="77777777" w:rsidR="00FB0463" w:rsidRDefault="000954E6" w:rsidP="00FB0463">
      <w:pPr>
        <w:pStyle w:val="Rubrik2"/>
      </w:pPr>
      <w:bookmarkStart w:id="17" w:name="_Toc164718862"/>
      <w:r>
        <w:t>Säkerhet vid resa med klubben</w:t>
      </w:r>
      <w:bookmarkEnd w:id="17"/>
      <w:r>
        <w:t xml:space="preserve"> </w:t>
      </w:r>
    </w:p>
    <w:p w14:paraId="2A222E60" w14:textId="146494CF" w:rsidR="00F92E18" w:rsidRDefault="000954E6">
      <w:r>
        <w:t xml:space="preserve">Se bilaga ” </w:t>
      </w:r>
      <w:r w:rsidRPr="00C31190">
        <w:rPr>
          <w:highlight w:val="yellow"/>
        </w:rPr>
        <w:t xml:space="preserve">Checklista för säkerhet vid resor med </w:t>
      </w:r>
      <w:r w:rsidR="00C31190" w:rsidRPr="00C31190">
        <w:rPr>
          <w:highlight w:val="yellow"/>
        </w:rPr>
        <w:t>Slöinge GoIF</w:t>
      </w:r>
      <w:r w:rsidRPr="001812D4">
        <w:rPr>
          <w:highlight w:val="yellow"/>
        </w:rPr>
        <w:t xml:space="preserve">” </w:t>
      </w:r>
      <w:r w:rsidR="001812D4" w:rsidRPr="001812D4">
        <w:rPr>
          <w:highlight w:val="yellow"/>
        </w:rPr>
        <w:t>– ska utarbetas!</w:t>
      </w:r>
    </w:p>
    <w:p w14:paraId="1DA7DE11" w14:textId="77777777" w:rsidR="00FB0463" w:rsidRDefault="000954E6" w:rsidP="00FB0463">
      <w:pPr>
        <w:pStyle w:val="Rubrik2"/>
      </w:pPr>
      <w:bookmarkStart w:id="18" w:name="_Toc164718863"/>
      <w:r>
        <w:t>Säkerhet vid tävlingar i klubbens regi</w:t>
      </w:r>
      <w:bookmarkEnd w:id="18"/>
      <w:r>
        <w:t xml:space="preserve"> </w:t>
      </w:r>
    </w:p>
    <w:p w14:paraId="4664B5E3" w14:textId="158ED0C0" w:rsidR="00F92E18" w:rsidRDefault="000954E6">
      <w:r>
        <w:t>Se bilaga: ”</w:t>
      </w:r>
      <w:r w:rsidRPr="00C31190">
        <w:rPr>
          <w:highlight w:val="yellow"/>
        </w:rPr>
        <w:t xml:space="preserve">Checklista för säkerhet vid </w:t>
      </w:r>
      <w:r w:rsidR="00C31190" w:rsidRPr="00C31190">
        <w:rPr>
          <w:highlight w:val="yellow"/>
        </w:rPr>
        <w:t xml:space="preserve">Slöinge </w:t>
      </w:r>
      <w:proofErr w:type="spellStart"/>
      <w:r w:rsidR="00C31190" w:rsidRPr="00C31190">
        <w:rPr>
          <w:highlight w:val="yellow"/>
        </w:rPr>
        <w:t>GoIF</w:t>
      </w:r>
      <w:r w:rsidRPr="00C31190">
        <w:rPr>
          <w:highlight w:val="yellow"/>
        </w:rPr>
        <w:t>:s</w:t>
      </w:r>
      <w:proofErr w:type="spellEnd"/>
      <w:r w:rsidRPr="00C31190">
        <w:rPr>
          <w:highlight w:val="yellow"/>
        </w:rPr>
        <w:t xml:space="preserve"> tävlingsarrangemang</w:t>
      </w:r>
      <w:r w:rsidRPr="001812D4">
        <w:rPr>
          <w:highlight w:val="yellow"/>
        </w:rPr>
        <w:t>”</w:t>
      </w:r>
      <w:r w:rsidR="001812D4" w:rsidRPr="001812D4">
        <w:rPr>
          <w:highlight w:val="yellow"/>
        </w:rPr>
        <w:t xml:space="preserve"> – ska utarbetas</w:t>
      </w:r>
      <w:r w:rsidR="001812D4">
        <w:t xml:space="preserve"> </w:t>
      </w:r>
    </w:p>
    <w:p w14:paraId="108805B6" w14:textId="77777777" w:rsidR="00A36B04" w:rsidRDefault="00A36B04">
      <w:pPr>
        <w:rPr>
          <w:rFonts w:asciiTheme="majorHAnsi" w:eastAsiaTheme="majorEastAsia" w:hAnsiTheme="majorHAnsi" w:cstheme="majorBidi"/>
          <w:color w:val="0F4761" w:themeColor="accent1" w:themeShade="BF"/>
          <w:sz w:val="40"/>
          <w:szCs w:val="40"/>
        </w:rPr>
      </w:pPr>
      <w:r>
        <w:br w:type="page"/>
      </w:r>
    </w:p>
    <w:p w14:paraId="063EA88D" w14:textId="46BF1316" w:rsidR="00F92E18" w:rsidRDefault="000954E6" w:rsidP="00FB0463">
      <w:pPr>
        <w:pStyle w:val="Rubrik1"/>
      </w:pPr>
      <w:bookmarkStart w:id="19" w:name="_Toc164718864"/>
      <w:r>
        <w:lastRenderedPageBreak/>
        <w:t xml:space="preserve">Krisgruppen i </w:t>
      </w:r>
      <w:r w:rsidR="00C31190">
        <w:t>Slöinge GoIF</w:t>
      </w:r>
      <w:bookmarkEnd w:id="19"/>
      <w:r>
        <w:t xml:space="preserve"> </w:t>
      </w:r>
    </w:p>
    <w:p w14:paraId="7E45E3A2" w14:textId="1D25551E" w:rsidR="00F92E18" w:rsidRDefault="00C31190">
      <w:r>
        <w:t xml:space="preserve">Slöinge </w:t>
      </w:r>
      <w:proofErr w:type="spellStart"/>
      <w:r>
        <w:t>GoIF</w:t>
      </w:r>
      <w:r w:rsidR="000954E6">
        <w:t>:s</w:t>
      </w:r>
      <w:proofErr w:type="spellEnd"/>
      <w:r w:rsidR="000954E6">
        <w:t xml:space="preserve"> styrelse ansvarar för att det varje verksamhetsår finns en krisgrupp vars namn, telefonnummer och e-postadresser, ska vara tillgängliga för styrelse, tränare och kanslist och som kan kontaktas när en olycka inträffar. </w:t>
      </w:r>
    </w:p>
    <w:p w14:paraId="1B660794" w14:textId="77777777" w:rsidR="00F92E18" w:rsidRDefault="000954E6">
      <w:r>
        <w:rPr>
          <w:rFonts w:ascii="Segoe UI Symbol" w:hAnsi="Segoe UI Symbol" w:cs="Segoe UI Symbol"/>
        </w:rPr>
        <w:t>➢</w:t>
      </w:r>
      <w:r>
        <w:t xml:space="preserve"> I krisgruppen bör en eller flera personer ur styrelsen ingå – men det bör också ingå personer utanför styrelsen. </w:t>
      </w:r>
    </w:p>
    <w:p w14:paraId="35822045" w14:textId="77777777" w:rsidR="00F92E18" w:rsidRDefault="000954E6">
      <w:r>
        <w:rPr>
          <w:rFonts w:ascii="Segoe UI Symbol" w:hAnsi="Segoe UI Symbol" w:cs="Segoe UI Symbol"/>
        </w:rPr>
        <w:t>➢</w:t>
      </w:r>
      <w:r>
        <w:t xml:space="preserve"> Krisgruppens arbete kan ta väldigt mycket tid under en kort period och krisgruppen bör vara en extra resurs så att styrelsen ges möjlighet att fortsätta sköta det löpande styrelsearbetet. Om styrelsens alla resurser går till krishantering kommer föreningen att drabbas hårdare än nödvändigt, inte minst de unga aktiva som inte är direkt berörda av det inträffade. </w:t>
      </w:r>
    </w:p>
    <w:p w14:paraId="5930BE52" w14:textId="77777777" w:rsidR="00F92E18" w:rsidRDefault="000954E6">
      <w:r>
        <w:rPr>
          <w:rFonts w:ascii="Segoe UI Symbol" w:hAnsi="Segoe UI Symbol" w:cs="Segoe UI Symbol"/>
        </w:rPr>
        <w:t>➢</w:t>
      </w:r>
      <w:r>
        <w:t xml:space="preserve"> Observera att delar av krisgruppen och dess handlingsplan även bör användas vid andra kriser som orsakar massmedialt intresse. </w:t>
      </w:r>
    </w:p>
    <w:p w14:paraId="77C10C17" w14:textId="77777777" w:rsidR="00F92E18" w:rsidRDefault="000954E6">
      <w:r>
        <w:rPr>
          <w:rFonts w:ascii="Segoe UI Symbol" w:hAnsi="Segoe UI Symbol" w:cs="Segoe UI Symbol"/>
        </w:rPr>
        <w:t>➢</w:t>
      </w:r>
      <w:r>
        <w:t xml:space="preserve"> Krisgruppen måste snabbt kunna mobilisera de resurspersoner som situationen kräver. </w:t>
      </w:r>
    </w:p>
    <w:p w14:paraId="62B52744" w14:textId="77777777" w:rsidR="00F92E18" w:rsidRDefault="000954E6">
      <w:r>
        <w:rPr>
          <w:rFonts w:ascii="Segoe UI Symbol" w:hAnsi="Segoe UI Symbol" w:cs="Segoe UI Symbol"/>
        </w:rPr>
        <w:t>➢</w:t>
      </w:r>
      <w:r>
        <w:t xml:space="preserve"> Vid olyckor ska beslut om åtgärder fattas i samråd med de närmast berörda. </w:t>
      </w:r>
    </w:p>
    <w:p w14:paraId="3561C2E7" w14:textId="29169DCA" w:rsidR="00F92E18" w:rsidRDefault="000954E6" w:rsidP="00FB0463">
      <w:pPr>
        <w:pStyle w:val="Rubrik2"/>
      </w:pPr>
      <w:bookmarkStart w:id="20" w:name="_Toc164718865"/>
      <w:r>
        <w:t>Krisgruppens sammansättning verksamhetsåret 202</w:t>
      </w:r>
      <w:bookmarkEnd w:id="20"/>
      <w:r w:rsidR="001812D4">
        <w:t>5</w:t>
      </w:r>
      <w:r>
        <w:t xml:space="preserve"> </w:t>
      </w:r>
    </w:p>
    <w:tbl>
      <w:tblPr>
        <w:tblStyle w:val="Tabellrutnt"/>
        <w:tblW w:w="9534" w:type="dxa"/>
        <w:tblLayout w:type="fixed"/>
        <w:tblLook w:val="04A0" w:firstRow="1" w:lastRow="0" w:firstColumn="1" w:lastColumn="0" w:noHBand="0" w:noVBand="1"/>
      </w:tblPr>
      <w:tblGrid>
        <w:gridCol w:w="1597"/>
        <w:gridCol w:w="1167"/>
        <w:gridCol w:w="3235"/>
        <w:gridCol w:w="3535"/>
      </w:tblGrid>
      <w:tr w:rsidR="00E83D3A" w14:paraId="7B01E20C" w14:textId="77777777" w:rsidTr="00E83D3A">
        <w:tc>
          <w:tcPr>
            <w:tcW w:w="1597" w:type="dxa"/>
            <w:shd w:val="clear" w:color="auto" w:fill="45B0E1" w:themeFill="accent1" w:themeFillTint="99"/>
          </w:tcPr>
          <w:p w14:paraId="2EDA866C" w14:textId="72D96C64" w:rsidR="00F92E18" w:rsidRDefault="00F92E18">
            <w:r>
              <w:t>Funktion</w:t>
            </w:r>
          </w:p>
        </w:tc>
        <w:tc>
          <w:tcPr>
            <w:tcW w:w="1167" w:type="dxa"/>
            <w:shd w:val="clear" w:color="auto" w:fill="45B0E1" w:themeFill="accent1" w:themeFillTint="99"/>
          </w:tcPr>
          <w:p w14:paraId="1063A385" w14:textId="62391563" w:rsidR="00F92E18" w:rsidRDefault="00F92E18">
            <w:r>
              <w:t>Telefon</w:t>
            </w:r>
          </w:p>
        </w:tc>
        <w:tc>
          <w:tcPr>
            <w:tcW w:w="3235" w:type="dxa"/>
            <w:shd w:val="clear" w:color="auto" w:fill="45B0E1" w:themeFill="accent1" w:themeFillTint="99"/>
          </w:tcPr>
          <w:p w14:paraId="5984E754" w14:textId="5244FE19" w:rsidR="00F92E18" w:rsidRDefault="00F92E18">
            <w:r>
              <w:t>E-post</w:t>
            </w:r>
          </w:p>
        </w:tc>
        <w:tc>
          <w:tcPr>
            <w:tcW w:w="3535" w:type="dxa"/>
            <w:shd w:val="clear" w:color="auto" w:fill="45B0E1" w:themeFill="accent1" w:themeFillTint="99"/>
          </w:tcPr>
          <w:p w14:paraId="5AAB5C54" w14:textId="2D4AF7DF" w:rsidR="00F92E18" w:rsidRDefault="00F92E18">
            <w:r>
              <w:t>Ansvarsområde</w:t>
            </w:r>
          </w:p>
        </w:tc>
      </w:tr>
      <w:tr w:rsidR="00F92E18" w14:paraId="7B1DA623" w14:textId="77777777" w:rsidTr="00E83D3A">
        <w:tc>
          <w:tcPr>
            <w:tcW w:w="1597" w:type="dxa"/>
          </w:tcPr>
          <w:p w14:paraId="1249D6E8" w14:textId="40A2CFAB" w:rsidR="00F92E18" w:rsidRPr="001812D4" w:rsidRDefault="00F92E18">
            <w:pPr>
              <w:rPr>
                <w:highlight w:val="yellow"/>
              </w:rPr>
            </w:pPr>
            <w:r w:rsidRPr="001812D4">
              <w:rPr>
                <w:highlight w:val="yellow"/>
              </w:rPr>
              <w:t>Ordförande</w:t>
            </w:r>
          </w:p>
        </w:tc>
        <w:tc>
          <w:tcPr>
            <w:tcW w:w="1167" w:type="dxa"/>
          </w:tcPr>
          <w:p w14:paraId="35C62F04" w14:textId="2404AA1C" w:rsidR="00F92E18" w:rsidRPr="001812D4" w:rsidRDefault="00C31190">
            <w:pPr>
              <w:rPr>
                <w:highlight w:val="yellow"/>
              </w:rPr>
            </w:pPr>
            <w:r w:rsidRPr="001812D4">
              <w:rPr>
                <w:highlight w:val="yellow"/>
              </w:rPr>
              <w:t>070-663 41 44</w:t>
            </w:r>
          </w:p>
        </w:tc>
        <w:tc>
          <w:tcPr>
            <w:tcW w:w="3235" w:type="dxa"/>
          </w:tcPr>
          <w:p w14:paraId="0F0670CB" w14:textId="0A5A1179" w:rsidR="00F92E18" w:rsidRPr="001812D4" w:rsidRDefault="00E83D3A">
            <w:pPr>
              <w:rPr>
                <w:highlight w:val="yellow"/>
              </w:rPr>
            </w:pPr>
            <w:r w:rsidRPr="001812D4">
              <w:rPr>
                <w:highlight w:val="yellow"/>
              </w:rPr>
              <w:t>sloingegoif.fotboll</w:t>
            </w:r>
            <w:r w:rsidR="00C31190" w:rsidRPr="001812D4">
              <w:rPr>
                <w:highlight w:val="yellow"/>
              </w:rPr>
              <w:t>@gmail.com</w:t>
            </w:r>
          </w:p>
        </w:tc>
        <w:tc>
          <w:tcPr>
            <w:tcW w:w="3535" w:type="dxa"/>
          </w:tcPr>
          <w:p w14:paraId="587ADF40" w14:textId="6A32BFB0" w:rsidR="00E83D3A" w:rsidRPr="001812D4" w:rsidRDefault="00F92E18">
            <w:pPr>
              <w:rPr>
                <w:highlight w:val="yellow"/>
              </w:rPr>
            </w:pPr>
            <w:r w:rsidRPr="001812D4">
              <w:rPr>
                <w:highlight w:val="yellow"/>
              </w:rPr>
              <w:t>Medi</w:t>
            </w:r>
            <w:r w:rsidR="001812D4" w:rsidRPr="001812D4">
              <w:rPr>
                <w:highlight w:val="yellow"/>
              </w:rPr>
              <w:t>a</w:t>
            </w:r>
            <w:r w:rsidRPr="001812D4">
              <w:rPr>
                <w:highlight w:val="yellow"/>
              </w:rPr>
              <w:t>kontakter</w:t>
            </w:r>
          </w:p>
          <w:p w14:paraId="0521C20A" w14:textId="3C5D0AFA" w:rsidR="00F92E18" w:rsidRPr="001812D4" w:rsidRDefault="00F92E18">
            <w:pPr>
              <w:rPr>
                <w:highlight w:val="yellow"/>
              </w:rPr>
            </w:pPr>
            <w:r w:rsidRPr="001812D4">
              <w:rPr>
                <w:highlight w:val="yellow"/>
              </w:rPr>
              <w:t>information</w:t>
            </w:r>
          </w:p>
        </w:tc>
      </w:tr>
      <w:tr w:rsidR="00F92E18" w14:paraId="1E23C9D5" w14:textId="77777777" w:rsidTr="00E83D3A">
        <w:tc>
          <w:tcPr>
            <w:tcW w:w="1597" w:type="dxa"/>
          </w:tcPr>
          <w:p w14:paraId="3B7B88DF" w14:textId="2B987348" w:rsidR="00F92E18" w:rsidRPr="001812D4" w:rsidRDefault="00F92E18">
            <w:pPr>
              <w:rPr>
                <w:highlight w:val="yellow"/>
              </w:rPr>
            </w:pPr>
            <w:r w:rsidRPr="001812D4">
              <w:rPr>
                <w:highlight w:val="yellow"/>
              </w:rPr>
              <w:t>Vice ordförande</w:t>
            </w:r>
          </w:p>
        </w:tc>
        <w:tc>
          <w:tcPr>
            <w:tcW w:w="1167" w:type="dxa"/>
          </w:tcPr>
          <w:p w14:paraId="0D3EAC1B" w14:textId="77777777" w:rsidR="00F92E18" w:rsidRPr="001812D4" w:rsidRDefault="00F92E18">
            <w:pPr>
              <w:rPr>
                <w:highlight w:val="yellow"/>
              </w:rPr>
            </w:pPr>
          </w:p>
        </w:tc>
        <w:tc>
          <w:tcPr>
            <w:tcW w:w="3235" w:type="dxa"/>
          </w:tcPr>
          <w:p w14:paraId="385D3A29" w14:textId="77777777" w:rsidR="00F92E18" w:rsidRPr="001812D4" w:rsidRDefault="00F92E18">
            <w:pPr>
              <w:rPr>
                <w:highlight w:val="yellow"/>
              </w:rPr>
            </w:pPr>
          </w:p>
        </w:tc>
        <w:tc>
          <w:tcPr>
            <w:tcW w:w="3535" w:type="dxa"/>
          </w:tcPr>
          <w:p w14:paraId="6B8D1321" w14:textId="3398A20C" w:rsidR="00F92E18" w:rsidRPr="001812D4" w:rsidRDefault="00F92E18">
            <w:pPr>
              <w:rPr>
                <w:highlight w:val="yellow"/>
              </w:rPr>
            </w:pPr>
            <w:r w:rsidRPr="001812D4">
              <w:rPr>
                <w:highlight w:val="yellow"/>
              </w:rPr>
              <w:t>Information</w:t>
            </w:r>
          </w:p>
        </w:tc>
      </w:tr>
      <w:tr w:rsidR="00F92E18" w14:paraId="2E766F8D" w14:textId="77777777" w:rsidTr="00E83D3A">
        <w:tc>
          <w:tcPr>
            <w:tcW w:w="1597" w:type="dxa"/>
          </w:tcPr>
          <w:p w14:paraId="5E02B8FC" w14:textId="6344C215" w:rsidR="00F92E18" w:rsidRPr="001812D4" w:rsidRDefault="00F92E18">
            <w:pPr>
              <w:rPr>
                <w:highlight w:val="yellow"/>
              </w:rPr>
            </w:pPr>
            <w:r w:rsidRPr="001812D4">
              <w:rPr>
                <w:highlight w:val="yellow"/>
              </w:rPr>
              <w:t>Sekreterare</w:t>
            </w:r>
          </w:p>
        </w:tc>
        <w:tc>
          <w:tcPr>
            <w:tcW w:w="1167" w:type="dxa"/>
          </w:tcPr>
          <w:p w14:paraId="297F75C3" w14:textId="77777777" w:rsidR="00F92E18" w:rsidRPr="001812D4" w:rsidRDefault="00F92E18">
            <w:pPr>
              <w:rPr>
                <w:highlight w:val="yellow"/>
              </w:rPr>
            </w:pPr>
          </w:p>
        </w:tc>
        <w:tc>
          <w:tcPr>
            <w:tcW w:w="3235" w:type="dxa"/>
          </w:tcPr>
          <w:p w14:paraId="19D587FE" w14:textId="77777777" w:rsidR="00F92E18" w:rsidRPr="001812D4" w:rsidRDefault="00F92E18">
            <w:pPr>
              <w:rPr>
                <w:highlight w:val="yellow"/>
              </w:rPr>
            </w:pPr>
          </w:p>
        </w:tc>
        <w:tc>
          <w:tcPr>
            <w:tcW w:w="3535" w:type="dxa"/>
          </w:tcPr>
          <w:p w14:paraId="2FCEE00F" w14:textId="7FECF18F" w:rsidR="00F92E18" w:rsidRPr="001812D4" w:rsidRDefault="00F92E18">
            <w:pPr>
              <w:rPr>
                <w:highlight w:val="yellow"/>
              </w:rPr>
            </w:pPr>
            <w:r w:rsidRPr="001812D4">
              <w:rPr>
                <w:highlight w:val="yellow"/>
              </w:rPr>
              <w:t>Administration</w:t>
            </w:r>
          </w:p>
        </w:tc>
      </w:tr>
      <w:tr w:rsidR="00EC5C40" w14:paraId="1755D3C9" w14:textId="77777777" w:rsidTr="00E83D3A">
        <w:tc>
          <w:tcPr>
            <w:tcW w:w="1597" w:type="dxa"/>
          </w:tcPr>
          <w:p w14:paraId="68C4A878" w14:textId="66DA8D83" w:rsidR="00EC5C40" w:rsidRPr="001812D4" w:rsidRDefault="00EC5C40">
            <w:pPr>
              <w:rPr>
                <w:highlight w:val="yellow"/>
              </w:rPr>
            </w:pPr>
            <w:r>
              <w:rPr>
                <w:highlight w:val="yellow"/>
              </w:rPr>
              <w:t>Roll</w:t>
            </w:r>
          </w:p>
        </w:tc>
        <w:tc>
          <w:tcPr>
            <w:tcW w:w="1167" w:type="dxa"/>
          </w:tcPr>
          <w:p w14:paraId="5B7FEE11" w14:textId="77777777" w:rsidR="00EC5C40" w:rsidRPr="001812D4" w:rsidRDefault="00EC5C40">
            <w:pPr>
              <w:rPr>
                <w:highlight w:val="yellow"/>
              </w:rPr>
            </w:pPr>
          </w:p>
        </w:tc>
        <w:tc>
          <w:tcPr>
            <w:tcW w:w="3235" w:type="dxa"/>
          </w:tcPr>
          <w:p w14:paraId="55DCE049" w14:textId="77777777" w:rsidR="00EC5C40" w:rsidRPr="001812D4" w:rsidRDefault="00EC5C40">
            <w:pPr>
              <w:rPr>
                <w:highlight w:val="yellow"/>
              </w:rPr>
            </w:pPr>
          </w:p>
        </w:tc>
        <w:tc>
          <w:tcPr>
            <w:tcW w:w="3535" w:type="dxa"/>
          </w:tcPr>
          <w:p w14:paraId="15952FC2" w14:textId="77777777" w:rsidR="00EC5C40" w:rsidRPr="001812D4" w:rsidRDefault="00EC5C40">
            <w:pPr>
              <w:rPr>
                <w:highlight w:val="yellow"/>
              </w:rPr>
            </w:pPr>
          </w:p>
        </w:tc>
      </w:tr>
    </w:tbl>
    <w:p w14:paraId="01843811" w14:textId="77777777" w:rsidR="00F92E18" w:rsidRDefault="000954E6" w:rsidP="00FB0463">
      <w:pPr>
        <w:pStyle w:val="Rubrik2"/>
      </w:pPr>
      <w:bookmarkStart w:id="21" w:name="_Toc164718866"/>
      <w:r>
        <w:t>Sammankalla krisgruppen</w:t>
      </w:r>
      <w:bookmarkEnd w:id="21"/>
      <w:r>
        <w:t xml:space="preserve"> </w:t>
      </w:r>
    </w:p>
    <w:p w14:paraId="4B50FAE6" w14:textId="77777777" w:rsidR="00F92E18" w:rsidRDefault="000954E6">
      <w:r>
        <w:t xml:space="preserve">Den i krisgruppen som blir kontaktad ansvarar för telefonkedja till övriga i gruppen. Inom 24 timmar efter att krisgruppen har blivit kontaktad ska den ha sitt första möte. Vid mötet träffas de som har möjlighet fysiskt medverkar per telefon. </w:t>
      </w:r>
    </w:p>
    <w:p w14:paraId="7261AC65" w14:textId="77777777" w:rsidR="00F92E18" w:rsidRDefault="000954E6">
      <w:r>
        <w:t xml:space="preserve">Samla krisgruppen och börja mötet med att fastställa vad som säkert kan konstateras har hänt. Besluta om </w:t>
      </w:r>
      <w:r w:rsidRPr="00B2607D">
        <w:rPr>
          <w:i/>
          <w:iCs/>
        </w:rPr>
        <w:t>vad som ska göras, av vem, när</w:t>
      </w:r>
      <w:r>
        <w:t xml:space="preserve"> och </w:t>
      </w:r>
      <w:r w:rsidRPr="00B2607D">
        <w:rPr>
          <w:i/>
          <w:iCs/>
        </w:rPr>
        <w:t>tid för uppföljning</w:t>
      </w:r>
      <w:r>
        <w:t xml:space="preserve">. </w:t>
      </w:r>
    </w:p>
    <w:p w14:paraId="2F5D9323" w14:textId="77777777" w:rsidR="00B2607D" w:rsidRDefault="000954E6">
      <w:r>
        <w:rPr>
          <w:rFonts w:ascii="Segoe UI Symbol" w:hAnsi="Segoe UI Symbol" w:cs="Segoe UI Symbol"/>
        </w:rPr>
        <w:t>➢</w:t>
      </w:r>
      <w:r>
        <w:t xml:space="preserve"> Dokumentera omedelbart vad som beslutats och mejla detta till gruppens medlemmar så snart som möjligt efter mötets slut. </w:t>
      </w:r>
    </w:p>
    <w:p w14:paraId="129D83C3" w14:textId="77777777" w:rsidR="00B2607D" w:rsidRDefault="000954E6">
      <w:r>
        <w:rPr>
          <w:rFonts w:ascii="Segoe UI Symbol" w:hAnsi="Segoe UI Symbol" w:cs="Segoe UI Symbol"/>
        </w:rPr>
        <w:t>➢</w:t>
      </w:r>
      <w:r>
        <w:t xml:space="preserve"> Starta en journal över alla händelser och insatser. </w:t>
      </w:r>
    </w:p>
    <w:p w14:paraId="58007D9D" w14:textId="77777777" w:rsidR="00B2607D" w:rsidRDefault="000954E6">
      <w:r>
        <w:rPr>
          <w:rFonts w:ascii="Segoe UI Symbol" w:hAnsi="Segoe UI Symbol" w:cs="Segoe UI Symbol"/>
        </w:rPr>
        <w:t>➢</w:t>
      </w:r>
      <w:r>
        <w:t xml:space="preserve"> Utvärdera och följ kontinuerligt upp insatserna. </w:t>
      </w:r>
    </w:p>
    <w:p w14:paraId="15112AE5" w14:textId="77777777" w:rsidR="00B2607D" w:rsidRDefault="000954E6">
      <w:r>
        <w:rPr>
          <w:rFonts w:ascii="Segoe UI Symbol" w:hAnsi="Segoe UI Symbol" w:cs="Segoe UI Symbol"/>
        </w:rPr>
        <w:lastRenderedPageBreak/>
        <w:t>➢</w:t>
      </w:r>
      <w:r>
        <w:t xml:space="preserve"> Informera öppet, sakligt och tydligt. </w:t>
      </w:r>
    </w:p>
    <w:p w14:paraId="04544885" w14:textId="77777777" w:rsidR="00B2607D" w:rsidRDefault="000954E6">
      <w:r>
        <w:rPr>
          <w:rFonts w:ascii="Segoe UI Symbol" w:hAnsi="Segoe UI Symbol" w:cs="Segoe UI Symbol"/>
        </w:rPr>
        <w:t>➢</w:t>
      </w:r>
      <w:r>
        <w:t xml:space="preserve"> Vid olyckor kontaktas polisen som har informationsansvar gentemot allmänheten. </w:t>
      </w:r>
    </w:p>
    <w:p w14:paraId="23409971" w14:textId="77777777" w:rsidR="00B2607D" w:rsidRDefault="000954E6">
      <w:r>
        <w:rPr>
          <w:rFonts w:ascii="Segoe UI Symbol" w:hAnsi="Segoe UI Symbol" w:cs="Segoe UI Symbol"/>
        </w:rPr>
        <w:t>➢</w:t>
      </w:r>
      <w:r>
        <w:t xml:space="preserve"> För att undvika onödiga spekulationer bör den lokala föreningen informeras om det inträffade så snabbt som möjligt. </w:t>
      </w:r>
    </w:p>
    <w:p w14:paraId="233533F5" w14:textId="4D4FC4E6" w:rsidR="00B2607D" w:rsidRDefault="000954E6">
      <w:r>
        <w:t xml:space="preserve">Nedan beskrivs ansvarsområden och vilka uppgifter som ingår i dessa. Krisgruppen ska ha en preliminär plan för hur dessa ska fördelas – denna fördelning ska gås igenom och bekräftas då gruppen sammankallas/mobiliseras. </w:t>
      </w:r>
    </w:p>
    <w:p w14:paraId="72CAF8BE" w14:textId="6FB58ED3" w:rsidR="00B2607D" w:rsidRDefault="000954E6" w:rsidP="00FB0463">
      <w:pPr>
        <w:pStyle w:val="Rubrik2"/>
      </w:pPr>
      <w:bookmarkStart w:id="22" w:name="_Toc164718867"/>
      <w:r>
        <w:t>Ansvarsområden</w:t>
      </w:r>
      <w:bookmarkEnd w:id="22"/>
      <w:r>
        <w:t xml:space="preserve"> </w:t>
      </w:r>
    </w:p>
    <w:p w14:paraId="4DBBA501" w14:textId="77777777" w:rsidR="00B2607D" w:rsidRDefault="000954E6">
      <w:r>
        <w:t>Följande ansvarsområden utdelas varje gång gruppen sammankallas/mobiliseras:</w:t>
      </w:r>
    </w:p>
    <w:p w14:paraId="1F75BD73" w14:textId="02F1B182" w:rsidR="00B2607D" w:rsidRDefault="000954E6">
      <w:r w:rsidRPr="00B2607D">
        <w:rPr>
          <w:b/>
          <w:bCs/>
        </w:rPr>
        <w:t>Informatör</w:t>
      </w:r>
      <w:r>
        <w:t xml:space="preserve">: Sammanställer aktuellt händelseförlopp och kunskapsläge fortlöpande, skriver protokoll vid alla möten. Ansvarar för att skriftligen informera följande: </w:t>
      </w:r>
    </w:p>
    <w:p w14:paraId="0B1D7A11" w14:textId="77777777" w:rsidR="00B2607D" w:rsidRDefault="000954E6">
      <w:r>
        <w:rPr>
          <w:rFonts w:ascii="Segoe UI Symbol" w:hAnsi="Segoe UI Symbol" w:cs="Segoe UI Symbol"/>
        </w:rPr>
        <w:t>➢</w:t>
      </w:r>
      <w:r>
        <w:t xml:space="preserve"> styrelsen och kansliet </w:t>
      </w:r>
    </w:p>
    <w:p w14:paraId="39A1626E" w14:textId="77777777" w:rsidR="00B2607D" w:rsidRDefault="000954E6">
      <w:r>
        <w:rPr>
          <w:rFonts w:ascii="Segoe UI Symbol" w:hAnsi="Segoe UI Symbol" w:cs="Segoe UI Symbol"/>
        </w:rPr>
        <w:t>➢</w:t>
      </w:r>
      <w:r>
        <w:t xml:space="preserve"> medlemmarna via hemsidan </w:t>
      </w:r>
    </w:p>
    <w:p w14:paraId="51504ED7" w14:textId="77777777" w:rsidR="00B2607D" w:rsidRDefault="000954E6">
      <w:r>
        <w:rPr>
          <w:rFonts w:ascii="Segoe UI Symbol" w:hAnsi="Segoe UI Symbol" w:cs="Segoe UI Symbol"/>
        </w:rPr>
        <w:t>➢</w:t>
      </w:r>
      <w:r>
        <w:t xml:space="preserve"> tränarna via mailutskick </w:t>
      </w:r>
    </w:p>
    <w:p w14:paraId="0090EB61" w14:textId="77777777" w:rsidR="00B2607D" w:rsidRDefault="000954E6">
      <w:r>
        <w:rPr>
          <w:rFonts w:ascii="Segoe UI Symbol" w:hAnsi="Segoe UI Symbol" w:cs="Segoe UI Symbol"/>
        </w:rPr>
        <w:t>➢</w:t>
      </w:r>
      <w:r>
        <w:t xml:space="preserve"> distriktet </w:t>
      </w:r>
    </w:p>
    <w:p w14:paraId="5C349C9C" w14:textId="1BEE174F" w:rsidR="00C31190" w:rsidRDefault="000954E6">
      <w:r w:rsidRPr="00B2607D">
        <w:rPr>
          <w:b/>
          <w:bCs/>
        </w:rPr>
        <w:t>Massmedi</w:t>
      </w:r>
      <w:r w:rsidR="00EC5C40">
        <w:rPr>
          <w:b/>
          <w:bCs/>
        </w:rPr>
        <w:t>a</w:t>
      </w:r>
      <w:r w:rsidRPr="00B2607D">
        <w:rPr>
          <w:b/>
          <w:bCs/>
        </w:rPr>
        <w:t>kontakter</w:t>
      </w:r>
      <w:r>
        <w:t xml:space="preserve">: Sköter alla kontakter med tidningar, radio, TV, nyhetsbyråer och webbtidningar. </w:t>
      </w:r>
      <w:r w:rsidRPr="00C31190">
        <w:rPr>
          <w:i/>
          <w:iCs/>
        </w:rPr>
        <w:t>Se vidare avsnittet om massmediekontakter och bilaga 1</w:t>
      </w:r>
      <w:r w:rsidR="00C31190">
        <w:rPr>
          <w:i/>
          <w:iCs/>
        </w:rPr>
        <w:t xml:space="preserve"> -</w:t>
      </w:r>
      <w:r w:rsidRPr="00C31190">
        <w:rPr>
          <w:i/>
          <w:iCs/>
        </w:rPr>
        <w:t xml:space="preserve"> pressmeddelande</w:t>
      </w:r>
      <w:r w:rsidR="00C31190">
        <w:rPr>
          <w:i/>
          <w:iCs/>
        </w:rPr>
        <w:t>.</w:t>
      </w:r>
      <w:r>
        <w:t xml:space="preserve"> </w:t>
      </w:r>
    </w:p>
    <w:p w14:paraId="455EB495" w14:textId="7CE0EEC3" w:rsidR="00B2607D" w:rsidRDefault="000954E6">
      <w:r>
        <w:t xml:space="preserve">Informatör och massmediekontakter kan skötas av en och samma person. </w:t>
      </w:r>
    </w:p>
    <w:p w14:paraId="5D3190E9" w14:textId="77777777" w:rsidR="00B2607D" w:rsidRDefault="000954E6">
      <w:r w:rsidRPr="00B2607D">
        <w:rPr>
          <w:b/>
          <w:bCs/>
        </w:rPr>
        <w:t>Psykosocialt ansvarig</w:t>
      </w:r>
      <w:r>
        <w:t xml:space="preserve">: Planerar formerna för det psykologiska/medicinska omhändertagandet. Först kontaktas närmast berörda, i andra hand övriga. Vid behov av krisstöd hänvisas dagtid i första hand till primärvården, nätter och helger till psykakuten. Beslutar om eventuella vidare kontakter med anhöriga. Beslutar om eventuella hembesök. Vid större olyckor/dödsfall: koppla in externt stöd (kommunens POSOM-grupp) – det finns stora fördelar med att använda egna resurser men erfarenheten säger att det är svårt att orka ge tillräckligt gott omhändertagande tillräckligt länge när man samtidigt själv är berörd. </w:t>
      </w:r>
    </w:p>
    <w:p w14:paraId="4A2418AB" w14:textId="77777777" w:rsidR="00B2607D" w:rsidRDefault="000954E6">
      <w:r w:rsidRPr="00B2607D">
        <w:rPr>
          <w:b/>
          <w:bCs/>
        </w:rPr>
        <w:t>Administratör</w:t>
      </w:r>
      <w:r>
        <w:t xml:space="preserve">: Denna person, har ansvaret för aktuella telefonlistor (inkl. fritidsboende och e-postadresser) över involverade personer. </w:t>
      </w:r>
    </w:p>
    <w:p w14:paraId="7494C07D" w14:textId="77777777" w:rsidR="00B2607D" w:rsidRDefault="000954E6">
      <w:r>
        <w:rPr>
          <w:rFonts w:ascii="Segoe UI Symbol" w:hAnsi="Segoe UI Symbol" w:cs="Segoe UI Symbol"/>
        </w:rPr>
        <w:t>➢</w:t>
      </w:r>
      <w:r>
        <w:t xml:space="preserve"> För en journal, där alla händelser/insatser beskrivs kortfattat med angivande av tid. </w:t>
      </w:r>
    </w:p>
    <w:p w14:paraId="46962098" w14:textId="77777777" w:rsidR="00B2607D" w:rsidRDefault="000954E6">
      <w:r>
        <w:rPr>
          <w:rFonts w:ascii="Segoe UI Symbol" w:hAnsi="Segoe UI Symbol" w:cs="Segoe UI Symbol"/>
        </w:rPr>
        <w:t>➢</w:t>
      </w:r>
      <w:r>
        <w:t xml:space="preserve"> Samordnar telefonpassning på </w:t>
      </w:r>
      <w:r w:rsidRPr="00C31190">
        <w:rPr>
          <w:highlight w:val="yellow"/>
        </w:rPr>
        <w:t>kansliet</w:t>
      </w:r>
      <w:r>
        <w:t xml:space="preserve">, </w:t>
      </w:r>
    </w:p>
    <w:p w14:paraId="62DB88D1" w14:textId="77777777" w:rsidR="00B2607D" w:rsidRDefault="000954E6">
      <w:r>
        <w:rPr>
          <w:rFonts w:ascii="Segoe UI Symbol" w:hAnsi="Segoe UI Symbol" w:cs="Segoe UI Symbol"/>
        </w:rPr>
        <w:lastRenderedPageBreak/>
        <w:t>➢</w:t>
      </w:r>
      <w:r>
        <w:t xml:space="preserve"> Vid resor och liknande ansvarar administratören för att motsvarande listor upprättas över deltagare, ledare och deras anhöriga. </w:t>
      </w:r>
    </w:p>
    <w:p w14:paraId="35FCD67C" w14:textId="77777777" w:rsidR="00B2607D" w:rsidRDefault="000954E6">
      <w:r w:rsidRPr="00B2607D">
        <w:rPr>
          <w:b/>
          <w:bCs/>
        </w:rPr>
        <w:t>Resurspersoner</w:t>
      </w:r>
      <w:r>
        <w:t>: Krisgruppen bör ha ett antal resurspersoner som kan vara behjälpliga beroende på vad som har inträffat. Dessa resurspersoner varierar givetvis beroende på idrott, och händelse men några tänkbara är personer insatta i teknikfrågor, juridik, medicin, doping, barnpsykologi. Huvudsaken är att det tydligt framgår vem man ska kontakta.</w:t>
      </w:r>
    </w:p>
    <w:p w14:paraId="548D6687" w14:textId="77777777" w:rsidR="00A36B04" w:rsidRDefault="00A36B04">
      <w:pPr>
        <w:rPr>
          <w:rFonts w:asciiTheme="majorHAnsi" w:eastAsiaTheme="majorEastAsia" w:hAnsiTheme="majorHAnsi" w:cstheme="majorBidi"/>
          <w:color w:val="0F4761" w:themeColor="accent1" w:themeShade="BF"/>
          <w:sz w:val="40"/>
          <w:szCs w:val="40"/>
        </w:rPr>
      </w:pPr>
      <w:r>
        <w:br w:type="page"/>
      </w:r>
    </w:p>
    <w:p w14:paraId="14F2AD88" w14:textId="084184B9" w:rsidR="00B2607D" w:rsidRDefault="000954E6" w:rsidP="00FB0463">
      <w:pPr>
        <w:pStyle w:val="Rubrik1"/>
      </w:pPr>
      <w:bookmarkStart w:id="23" w:name="_Toc164718868"/>
      <w:r>
        <w:lastRenderedPageBreak/>
        <w:t>Massmediekontakter</w:t>
      </w:r>
      <w:bookmarkEnd w:id="23"/>
      <w:r>
        <w:t xml:space="preserve"> </w:t>
      </w:r>
    </w:p>
    <w:p w14:paraId="0D68348C" w14:textId="77777777" w:rsidR="00B2607D" w:rsidRDefault="000954E6">
      <w:r>
        <w:t xml:space="preserve">I en kris sätts organisationen på stora prov. Det kan kännas ovidkommande och oviktigt att i en svår stund behöva tänka på massmedierna. Kom då ihåg att ni som ansvarar för föreningen är språkrör för er organisation. Att inte bry sig om massmedierna i en kris kan ge utrymme för spekulationer som försvårar situationen. </w:t>
      </w:r>
    </w:p>
    <w:p w14:paraId="3602EE90" w14:textId="77777777" w:rsidR="00B2607D" w:rsidRDefault="000954E6">
      <w:r>
        <w:t xml:space="preserve">Ni har också ett ansvar för organisationens trovärdighet. Kom ihåg att det finns ett ömsesidigt beroende mellan er och journalisterna. Respektera journalisterna och inse att de har sina roller. </w:t>
      </w:r>
    </w:p>
    <w:p w14:paraId="36DA3E9E" w14:textId="77777777" w:rsidR="00B2607D" w:rsidRDefault="000954E6">
      <w:r>
        <w:t xml:space="preserve">Ett dödfall är det värsta som kan drabba de inblandade men för föreningen kan andra saker vara värre ur ett massmedieperspektiv. Det kan låta krasst, men en förening lever vidare efter till exempel en ledares död. Däremot kan en ledare som förgriper sig på barn vara rent förödande för en klubb. Det förtroende som har byggts upp raserar på snabbt och det är mycket svårt att vinna tillbaka det. Därför är det mycket viktigt att förbereda sin organisation på vilka händelser som kan drabba den ur ett massmedialt perspektiv. </w:t>
      </w:r>
    </w:p>
    <w:p w14:paraId="54694725" w14:textId="77777777" w:rsidR="00B2607D" w:rsidRDefault="000954E6" w:rsidP="00FB0463">
      <w:pPr>
        <w:pStyle w:val="Rubrik2"/>
      </w:pPr>
      <w:bookmarkStart w:id="24" w:name="_Toc164718869"/>
      <w:r>
        <w:t>Generella råd</w:t>
      </w:r>
      <w:bookmarkEnd w:id="24"/>
      <w:r>
        <w:t xml:space="preserve"> </w:t>
      </w:r>
    </w:p>
    <w:p w14:paraId="25E63FAC" w14:textId="77777777" w:rsidR="00B2607D" w:rsidRDefault="000954E6">
      <w:r>
        <w:rPr>
          <w:rFonts w:ascii="Segoe UI Symbol" w:hAnsi="Segoe UI Symbol" w:cs="Segoe UI Symbol"/>
        </w:rPr>
        <w:t>➢</w:t>
      </w:r>
      <w:r>
        <w:t xml:space="preserve"> Informera – propagera inte. </w:t>
      </w:r>
    </w:p>
    <w:p w14:paraId="728AE010" w14:textId="77777777" w:rsidR="00B2607D" w:rsidRDefault="000954E6">
      <w:r>
        <w:rPr>
          <w:rFonts w:ascii="Segoe UI Symbol" w:hAnsi="Segoe UI Symbol" w:cs="Segoe UI Symbol"/>
        </w:rPr>
        <w:t>➢</w:t>
      </w:r>
      <w:r>
        <w:t xml:space="preserve"> Spekulera aldrig – tala bara om fakta. </w:t>
      </w:r>
    </w:p>
    <w:p w14:paraId="4F3918F1" w14:textId="77777777" w:rsidR="00B2607D" w:rsidRDefault="000954E6">
      <w:r>
        <w:rPr>
          <w:rFonts w:ascii="Segoe UI Symbol" w:hAnsi="Segoe UI Symbol" w:cs="Segoe UI Symbol"/>
        </w:rPr>
        <w:t>➢</w:t>
      </w:r>
      <w:r>
        <w:t xml:space="preserve"> Erkänn det uppenbara, erkänn det negativa – det skapar förtroende. Berätta vad ni gör för att lösa problemet eller andra aktuella åtgärder. </w:t>
      </w:r>
    </w:p>
    <w:p w14:paraId="113D93E5" w14:textId="77777777" w:rsidR="00B2607D" w:rsidRDefault="000954E6">
      <w:r>
        <w:rPr>
          <w:rFonts w:ascii="Segoe UI Symbol" w:hAnsi="Segoe UI Symbol" w:cs="Segoe UI Symbol"/>
        </w:rPr>
        <w:t>➢</w:t>
      </w:r>
      <w:r>
        <w:t xml:space="preserve"> Fatta dig kort. </w:t>
      </w:r>
    </w:p>
    <w:p w14:paraId="02D943FB" w14:textId="641192E7" w:rsidR="00B2607D" w:rsidRDefault="000954E6">
      <w:r>
        <w:rPr>
          <w:rFonts w:ascii="Segoe UI Symbol" w:hAnsi="Segoe UI Symbol" w:cs="Segoe UI Symbol"/>
        </w:rPr>
        <w:t>➢</w:t>
      </w:r>
      <w:r>
        <w:t xml:space="preserve"> Vill du inte besvara en fråga – förklara varför. Säg aldrig: ”inga kommentarer”. </w:t>
      </w:r>
    </w:p>
    <w:p w14:paraId="23AC3A09" w14:textId="77777777" w:rsidR="00B2607D" w:rsidRDefault="000954E6">
      <w:r>
        <w:rPr>
          <w:rFonts w:ascii="Segoe UI Symbol" w:hAnsi="Segoe UI Symbol" w:cs="Segoe UI Symbol"/>
        </w:rPr>
        <w:t>➢</w:t>
      </w:r>
      <w:r>
        <w:t xml:space="preserve"> Sätt in händelsen i ett perspektiv – till exempel: ”Detta är allvarligt, men kom ihåg att varje dag tränar och tävlar tusentals aktiva i vår gren och det är mycket sällsynt med denna typ av olyckor i vår idrott.” </w:t>
      </w:r>
    </w:p>
    <w:p w14:paraId="749028A1" w14:textId="77777777" w:rsidR="00B2607D" w:rsidRDefault="000954E6">
      <w:r>
        <w:rPr>
          <w:rFonts w:ascii="Segoe UI Symbol" w:hAnsi="Segoe UI Symbol" w:cs="Segoe UI Symbol"/>
        </w:rPr>
        <w:t>➢</w:t>
      </w:r>
      <w:r>
        <w:t xml:space="preserve"> Diskutera med jämna mellanrum tänkbara kriser ur ett massmedieperspektiv. </w:t>
      </w:r>
    </w:p>
    <w:p w14:paraId="333B7243" w14:textId="4FA32128" w:rsidR="00B2607D" w:rsidRDefault="000954E6">
      <w:r>
        <w:rPr>
          <w:rFonts w:ascii="Segoe UI Symbol" w:hAnsi="Segoe UI Symbol" w:cs="Segoe UI Symbol"/>
        </w:rPr>
        <w:t>➢</w:t>
      </w:r>
      <w:r>
        <w:t xml:space="preserve"> Identifiera tänkbara frågor och kom överens om svaren. På så sätt skapas en god beredskap när krisen slår till. </w:t>
      </w:r>
    </w:p>
    <w:p w14:paraId="4426F02E" w14:textId="77777777" w:rsidR="00B2607D" w:rsidRDefault="000954E6" w:rsidP="00FB0463">
      <w:pPr>
        <w:pStyle w:val="Rubrik2"/>
      </w:pPr>
      <w:bookmarkStart w:id="25" w:name="_Toc164718870"/>
      <w:r>
        <w:t>När journalisten ringer</w:t>
      </w:r>
      <w:bookmarkEnd w:id="25"/>
      <w:r>
        <w:t xml:space="preserve"> </w:t>
      </w:r>
    </w:p>
    <w:p w14:paraId="0429DFD8" w14:textId="77777777" w:rsidR="00B2607D" w:rsidRDefault="000954E6">
      <w:r>
        <w:t xml:space="preserve">Fråga efter källan om det rör sig om en olycka eller ett dödsfall om journalistens uppgift är en nyhet för dig; uttala dig inte förrän du själv har haft möjlighet att kontrollera uppgiften om den inte kan uppges. </w:t>
      </w:r>
    </w:p>
    <w:p w14:paraId="381E162B" w14:textId="77777777" w:rsidR="00B2607D" w:rsidRDefault="000954E6">
      <w:r>
        <w:lastRenderedPageBreak/>
        <w:t xml:space="preserve">Skaffa respit. Även om du ”vet” vad du skall säga är det en god regel att be att få ringa upp om journalisten om fem-tio minuter. Fundera under tiden över och ordna: </w:t>
      </w:r>
    </w:p>
    <w:p w14:paraId="7C907783" w14:textId="77777777" w:rsidR="00B2607D" w:rsidRDefault="000954E6">
      <w:r>
        <w:rPr>
          <w:rFonts w:ascii="Segoe UI Symbol" w:hAnsi="Segoe UI Symbol" w:cs="Segoe UI Symbol"/>
        </w:rPr>
        <w:t>➢</w:t>
      </w:r>
      <w:r>
        <w:t xml:space="preserve"> Vad vill journalisten? </w:t>
      </w:r>
    </w:p>
    <w:p w14:paraId="0BC12EAB" w14:textId="77777777" w:rsidR="00B2607D" w:rsidRDefault="000954E6">
      <w:r>
        <w:rPr>
          <w:rFonts w:ascii="Segoe UI Symbol" w:hAnsi="Segoe UI Symbol" w:cs="Segoe UI Symbol"/>
        </w:rPr>
        <w:t>➢</w:t>
      </w:r>
      <w:r>
        <w:t xml:space="preserve"> Är du rätt person att intervjua, ska du samråda med någon annan? </w:t>
      </w:r>
    </w:p>
    <w:p w14:paraId="56B40558" w14:textId="77777777" w:rsidR="00B2607D" w:rsidRDefault="000954E6">
      <w:r>
        <w:rPr>
          <w:rFonts w:ascii="Segoe UI Symbol" w:hAnsi="Segoe UI Symbol" w:cs="Segoe UI Symbol"/>
        </w:rPr>
        <w:t>➢</w:t>
      </w:r>
      <w:r>
        <w:t xml:space="preserve"> Vad vill du få ut: fakta, budskap, argument. </w:t>
      </w:r>
    </w:p>
    <w:p w14:paraId="2A51AA0B" w14:textId="77777777" w:rsidR="00B2607D" w:rsidRDefault="000954E6">
      <w:r>
        <w:rPr>
          <w:rFonts w:ascii="Segoe UI Symbol" w:hAnsi="Segoe UI Symbol" w:cs="Segoe UI Symbol"/>
        </w:rPr>
        <w:t>➢</w:t>
      </w:r>
      <w:r>
        <w:t xml:space="preserve"> Skriv stolpar. </w:t>
      </w:r>
    </w:p>
    <w:p w14:paraId="68EFAA49" w14:textId="4D64AD1A" w:rsidR="00B2607D" w:rsidRDefault="000954E6">
      <w:r>
        <w:rPr>
          <w:rFonts w:ascii="Segoe UI Symbol" w:hAnsi="Segoe UI Symbol" w:cs="Segoe UI Symbol"/>
        </w:rPr>
        <w:t>➢</w:t>
      </w:r>
      <w:r>
        <w:t xml:space="preserve"> Ha fakta tillgängliga. </w:t>
      </w:r>
    </w:p>
    <w:p w14:paraId="08CED40E" w14:textId="01A9C4CD" w:rsidR="00B2607D" w:rsidRDefault="000954E6">
      <w:r>
        <w:rPr>
          <w:rFonts w:ascii="Segoe UI Symbol" w:hAnsi="Segoe UI Symbol" w:cs="Segoe UI Symbol"/>
        </w:rPr>
        <w:t>➢</w:t>
      </w:r>
      <w:r>
        <w:t xml:space="preserve"> Undvik fackspråk. </w:t>
      </w:r>
    </w:p>
    <w:p w14:paraId="29BE63D3" w14:textId="403BECC0" w:rsidR="00B2607D" w:rsidRDefault="000954E6">
      <w:r>
        <w:rPr>
          <w:rFonts w:ascii="Segoe UI Symbol" w:hAnsi="Segoe UI Symbol" w:cs="Segoe UI Symbol"/>
        </w:rPr>
        <w:t>➢</w:t>
      </w:r>
      <w:r>
        <w:t xml:space="preserve"> Tänk på att radio- eller teveintervjuer oftast bara är en och en halv minut. Förbered dig på att hinna säga det viktigaste.</w:t>
      </w:r>
    </w:p>
    <w:p w14:paraId="0B9E3264" w14:textId="77777777" w:rsidR="00B2607D" w:rsidRDefault="000954E6" w:rsidP="00FB0463">
      <w:pPr>
        <w:pStyle w:val="Rubrik2"/>
      </w:pPr>
      <w:bookmarkStart w:id="26" w:name="_Toc164718871"/>
      <w:r>
        <w:t>Berätta för journalisten om</w:t>
      </w:r>
      <w:bookmarkEnd w:id="26"/>
      <w:r>
        <w:t xml:space="preserve"> </w:t>
      </w:r>
    </w:p>
    <w:p w14:paraId="4A28106D" w14:textId="77777777" w:rsidR="00B2607D" w:rsidRDefault="000954E6">
      <w:r>
        <w:rPr>
          <w:rFonts w:ascii="Segoe UI Symbol" w:hAnsi="Segoe UI Symbol" w:cs="Segoe UI Symbol"/>
        </w:rPr>
        <w:t>➢</w:t>
      </w:r>
      <w:r>
        <w:t xml:space="preserve"> Kunskap hos inblandade – erfarenhet, säkerhetsutbildning </w:t>
      </w:r>
      <w:proofErr w:type="gramStart"/>
      <w:r>
        <w:t>etc.</w:t>
      </w:r>
      <w:proofErr w:type="gramEnd"/>
      <w:r>
        <w:t xml:space="preserve"> </w:t>
      </w:r>
    </w:p>
    <w:p w14:paraId="1E873A38" w14:textId="77777777" w:rsidR="000B6F86" w:rsidRDefault="000954E6">
      <w:r>
        <w:rPr>
          <w:rFonts w:ascii="Segoe UI Symbol" w:hAnsi="Segoe UI Symbol" w:cs="Segoe UI Symbol"/>
        </w:rPr>
        <w:t>➢</w:t>
      </w:r>
      <w:r>
        <w:t xml:space="preserve"> Säkerhetsrutiner. </w:t>
      </w:r>
    </w:p>
    <w:p w14:paraId="09B67DAE" w14:textId="3E24A2D2" w:rsidR="00B2607D" w:rsidRDefault="000954E6">
      <w:r>
        <w:rPr>
          <w:rFonts w:ascii="Segoe UI Symbol" w:hAnsi="Segoe UI Symbol" w:cs="Segoe UI Symbol"/>
        </w:rPr>
        <w:t>➢</w:t>
      </w:r>
      <w:r>
        <w:t xml:space="preserve"> Personlig säkerhetsutrustning om sådan finns. </w:t>
      </w:r>
    </w:p>
    <w:p w14:paraId="554F5A56" w14:textId="77777777" w:rsidR="00B2607D" w:rsidRDefault="000954E6">
      <w:r>
        <w:rPr>
          <w:rFonts w:ascii="Segoe UI Symbol" w:hAnsi="Segoe UI Symbol" w:cs="Segoe UI Symbol"/>
        </w:rPr>
        <w:t>➢</w:t>
      </w:r>
      <w:r>
        <w:t xml:space="preserve"> Anläggningens övriga säkerhet. </w:t>
      </w:r>
    </w:p>
    <w:p w14:paraId="7C6B07F8" w14:textId="77777777" w:rsidR="00B2607D" w:rsidRDefault="000954E6">
      <w:r>
        <w:rPr>
          <w:rFonts w:ascii="Segoe UI Symbol" w:hAnsi="Segoe UI Symbol" w:cs="Segoe UI Symbol"/>
        </w:rPr>
        <w:t>➢</w:t>
      </w:r>
      <w:r>
        <w:t xml:space="preserve"> Gärna något om tidigare incidenter/olyckor av liknande slag och lärdomar av dessa. </w:t>
      </w:r>
    </w:p>
    <w:p w14:paraId="1E78C51E" w14:textId="55F646D5" w:rsidR="00B2607D" w:rsidRDefault="000954E6">
      <w:r>
        <w:rPr>
          <w:rFonts w:ascii="Segoe UI Symbol" w:hAnsi="Segoe UI Symbol" w:cs="Segoe UI Symbol"/>
        </w:rPr>
        <w:t>➢</w:t>
      </w:r>
      <w:r>
        <w:t xml:space="preserve"> Ange kontaktpersoner med telefonnummer (helst mobilnummer) </w:t>
      </w:r>
    </w:p>
    <w:p w14:paraId="5C1172BC" w14:textId="59EAC447" w:rsidR="00B2607D" w:rsidRDefault="000954E6" w:rsidP="00FB0463">
      <w:pPr>
        <w:pStyle w:val="Rubrik2"/>
      </w:pPr>
      <w:bookmarkStart w:id="27" w:name="_Toc164718872"/>
      <w:r>
        <w:t>Fyra frågor från journalisten</w:t>
      </w:r>
      <w:bookmarkEnd w:id="27"/>
      <w:r>
        <w:t xml:space="preserve"> </w:t>
      </w:r>
    </w:p>
    <w:p w14:paraId="0F1E2AA5" w14:textId="77777777" w:rsidR="00B2607D" w:rsidRDefault="000954E6">
      <w:r>
        <w:rPr>
          <w:rFonts w:ascii="Segoe UI Symbol" w:hAnsi="Segoe UI Symbol" w:cs="Segoe UI Symbol"/>
        </w:rPr>
        <w:t>➢</w:t>
      </w:r>
      <w:r>
        <w:t xml:space="preserve"> Händelseförloppet – lämna inte ut namn, kontakta anhöriga först. </w:t>
      </w:r>
    </w:p>
    <w:p w14:paraId="00F03DE6" w14:textId="77777777" w:rsidR="00B2607D" w:rsidRDefault="000954E6">
      <w:r>
        <w:rPr>
          <w:rFonts w:ascii="Segoe UI Symbol" w:hAnsi="Segoe UI Symbol" w:cs="Segoe UI Symbol"/>
        </w:rPr>
        <w:t>➢</w:t>
      </w:r>
      <w:r>
        <w:t xml:space="preserve"> Orsak och skuld – var försiktig, felaktiga slutsatser kritiseras i efterhand. </w:t>
      </w:r>
    </w:p>
    <w:p w14:paraId="182D293B" w14:textId="77777777" w:rsidR="00B2607D" w:rsidRDefault="000954E6">
      <w:r>
        <w:rPr>
          <w:rFonts w:ascii="Segoe UI Symbol" w:hAnsi="Segoe UI Symbol" w:cs="Segoe UI Symbol"/>
        </w:rPr>
        <w:t>➢</w:t>
      </w:r>
      <w:r>
        <w:t xml:space="preserve"> Säkerhet – hur var säkerheten tillgodosedd i det aktuella fallet? </w:t>
      </w:r>
    </w:p>
    <w:p w14:paraId="3D596901" w14:textId="64084559" w:rsidR="00B2607D" w:rsidRDefault="000954E6">
      <w:r>
        <w:rPr>
          <w:rFonts w:ascii="Segoe UI Symbol" w:hAnsi="Segoe UI Symbol" w:cs="Segoe UI Symbol"/>
        </w:rPr>
        <w:t>➢</w:t>
      </w:r>
      <w:r>
        <w:t xml:space="preserve"> Konsekvenser av olyckan – ”Kommer ni att stoppa dessa moment?”, ”Kommer ni att höja åldern för att få delta i …?” ”Är det inte dags att ändra reglerna nu?” </w:t>
      </w:r>
    </w:p>
    <w:p w14:paraId="60A7479F" w14:textId="77777777" w:rsidR="00B2607D" w:rsidRDefault="000954E6" w:rsidP="00FB0463">
      <w:pPr>
        <w:pStyle w:val="Rubrik2"/>
      </w:pPr>
      <w:bookmarkStart w:id="28" w:name="_Toc164718873"/>
      <w:r>
        <w:t>TV- och radiointervjuer</w:t>
      </w:r>
      <w:bookmarkEnd w:id="28"/>
      <w:r>
        <w:t xml:space="preserve"> </w:t>
      </w:r>
    </w:p>
    <w:p w14:paraId="473982D9" w14:textId="77777777" w:rsidR="00B2607D" w:rsidRDefault="000954E6">
      <w:r>
        <w:t xml:space="preserve">TV- och radiointervjuer är oftast </w:t>
      </w:r>
      <w:proofErr w:type="spellStart"/>
      <w:r>
        <w:t>s.k</w:t>
      </w:r>
      <w:proofErr w:type="spellEnd"/>
      <w:r>
        <w:t xml:space="preserve"> ”</w:t>
      </w:r>
      <w:proofErr w:type="spellStart"/>
      <w:r>
        <w:t>enoch</w:t>
      </w:r>
      <w:proofErr w:type="spellEnd"/>
      <w:r>
        <w:t xml:space="preserve">”, d v s en och en halv minut; det kräver koncentrerade uttalanden. Tänk därför på: </w:t>
      </w:r>
    </w:p>
    <w:p w14:paraId="1449C095" w14:textId="77777777" w:rsidR="00B2607D" w:rsidRDefault="000954E6">
      <w:r>
        <w:rPr>
          <w:rFonts w:ascii="Segoe UI Symbol" w:hAnsi="Segoe UI Symbol" w:cs="Segoe UI Symbol"/>
        </w:rPr>
        <w:t>➢</w:t>
      </w:r>
      <w:r>
        <w:t xml:space="preserve"> Säg det viktigaste först, kort och koncist. </w:t>
      </w:r>
    </w:p>
    <w:p w14:paraId="4E2FCD35" w14:textId="77777777" w:rsidR="00B2607D" w:rsidRDefault="000954E6">
      <w:r>
        <w:rPr>
          <w:rFonts w:ascii="Segoe UI Symbol" w:hAnsi="Segoe UI Symbol" w:cs="Segoe UI Symbol"/>
        </w:rPr>
        <w:t>➢</w:t>
      </w:r>
      <w:r>
        <w:t xml:space="preserve"> Var ärlig. </w:t>
      </w:r>
    </w:p>
    <w:p w14:paraId="2A504AFE" w14:textId="77777777" w:rsidR="00B2607D" w:rsidRDefault="000954E6">
      <w:r>
        <w:rPr>
          <w:rFonts w:ascii="Segoe UI Symbol" w:hAnsi="Segoe UI Symbol" w:cs="Segoe UI Symbol"/>
        </w:rPr>
        <w:lastRenderedPageBreak/>
        <w:t>➢</w:t>
      </w:r>
      <w:r>
        <w:t xml:space="preserve"> Säg aldrig något ”off the record”, det vill säga nämn inte saker för en journalist som du egentligen inte vill offentliggöra. För journalisten väger nyhetsvärdet tyngre än eventuell lojalitet mot dig. </w:t>
      </w:r>
    </w:p>
    <w:p w14:paraId="40404E7C" w14:textId="77777777" w:rsidR="00B2607D" w:rsidRDefault="000954E6">
      <w:r>
        <w:rPr>
          <w:rFonts w:ascii="Segoe UI Symbol" w:hAnsi="Segoe UI Symbol" w:cs="Segoe UI Symbol"/>
        </w:rPr>
        <w:t>➢</w:t>
      </w:r>
      <w:r>
        <w:t xml:space="preserve"> Upprepa gärna ditt huvudbudskap i slutet av intervjun. </w:t>
      </w:r>
    </w:p>
    <w:p w14:paraId="3D37D331" w14:textId="77777777" w:rsidR="00B2607D" w:rsidRDefault="000954E6">
      <w:r>
        <w:rPr>
          <w:rFonts w:ascii="Segoe UI Symbol" w:hAnsi="Segoe UI Symbol" w:cs="Segoe UI Symbol"/>
        </w:rPr>
        <w:t>➢</w:t>
      </w:r>
      <w:r>
        <w:t xml:space="preserve"> Be att få läsa artikeln/höra inslaget före publicering. Du har rätt att få ta del av citat. Journalisten kanske inte anser sig ha tid med att ringa och ge dig citatet och då har du att välja mellan att inte uttala dig eller att lita på journalisten. </w:t>
      </w:r>
    </w:p>
    <w:p w14:paraId="4FDFA3B5" w14:textId="2C595DB8" w:rsidR="00B2607D" w:rsidRDefault="000954E6">
      <w:r>
        <w:rPr>
          <w:rFonts w:ascii="Segoe UI Symbol" w:hAnsi="Segoe UI Symbol" w:cs="Segoe UI Symbol"/>
        </w:rPr>
        <w:t>➢</w:t>
      </w:r>
      <w:r>
        <w:t xml:space="preserve"> Underrätta övriga inblandade, i krisgruppen eller klubben, om ditt uttalande. </w:t>
      </w:r>
    </w:p>
    <w:p w14:paraId="5A513506" w14:textId="532DC840" w:rsidR="00B2607D" w:rsidRDefault="000954E6" w:rsidP="00FB0463">
      <w:pPr>
        <w:pStyle w:val="Rubrik2"/>
      </w:pPr>
      <w:bookmarkStart w:id="29" w:name="_Toc164718874"/>
      <w:r w:rsidRPr="00EC5C40">
        <w:rPr>
          <w:highlight w:val="yellow"/>
        </w:rPr>
        <w:t>Pressmeddelande lathund, se bilaga 1</w:t>
      </w:r>
      <w:bookmarkEnd w:id="29"/>
      <w:r w:rsidR="00EC5C40">
        <w:t xml:space="preserve"> </w:t>
      </w:r>
      <w:r w:rsidR="00EC5C40" w:rsidRPr="00EC5C40">
        <w:rPr>
          <w:highlight w:val="yellow"/>
        </w:rPr>
        <w:t>– behov??</w:t>
      </w:r>
    </w:p>
    <w:p w14:paraId="27A5CCC4" w14:textId="77777777" w:rsidR="00A36B04" w:rsidRDefault="00A36B04">
      <w:pPr>
        <w:rPr>
          <w:rFonts w:asciiTheme="majorHAnsi" w:eastAsiaTheme="majorEastAsia" w:hAnsiTheme="majorHAnsi" w:cstheme="majorBidi"/>
          <w:color w:val="0F4761" w:themeColor="accent1" w:themeShade="BF"/>
          <w:sz w:val="40"/>
          <w:szCs w:val="40"/>
        </w:rPr>
      </w:pPr>
      <w:r>
        <w:br w:type="page"/>
      </w:r>
    </w:p>
    <w:p w14:paraId="7DB59D6A" w14:textId="7B6D3561" w:rsidR="00B2607D" w:rsidRDefault="000954E6" w:rsidP="00FB0463">
      <w:pPr>
        <w:pStyle w:val="Rubrik1"/>
      </w:pPr>
      <w:bookmarkStart w:id="30" w:name="_Toc164718875"/>
      <w:r>
        <w:lastRenderedPageBreak/>
        <w:t>Utvärdering av krisgruppens insatser</w:t>
      </w:r>
      <w:bookmarkEnd w:id="30"/>
      <w:r>
        <w:t xml:space="preserve"> </w:t>
      </w:r>
    </w:p>
    <w:p w14:paraId="08CED7B8" w14:textId="1EAD3EB7" w:rsidR="00B2607D" w:rsidRDefault="000954E6">
      <w:r>
        <w:t xml:space="preserve">Ett par veckor efter att krisen/olyckan är över utvärderar krisgruppen insatserna. Låt någon intervjua ett antal inblandade personer i förväg. Gå igenom journalen och sammanfatta händelserna. Värdera insatserna. Gå igenom intervjuerna. Diskutera hur krisplanen fungerade, saknades något? Revidera vid behov krisplanen. Kontrollera att uppföljningssamtal och stödinsatser fungerar. </w:t>
      </w:r>
    </w:p>
    <w:p w14:paraId="79494F17" w14:textId="77777777" w:rsidR="00B2607D" w:rsidRDefault="000954E6" w:rsidP="00FB0463">
      <w:pPr>
        <w:pStyle w:val="Rubrik2"/>
      </w:pPr>
      <w:bookmarkStart w:id="31" w:name="_Toc164718876"/>
      <w:r>
        <w:t>Krisgruppens uppdrag vad gäller förebyggande åtgärder</w:t>
      </w:r>
      <w:bookmarkEnd w:id="31"/>
      <w:r>
        <w:t xml:space="preserve"> </w:t>
      </w:r>
    </w:p>
    <w:p w14:paraId="2AB075A6" w14:textId="77777777" w:rsidR="00B2607D" w:rsidRDefault="000954E6">
      <w:r>
        <w:t xml:space="preserve">Krisgruppen ska </w:t>
      </w:r>
    </w:p>
    <w:p w14:paraId="232B1BD6" w14:textId="77777777" w:rsidR="00B2607D" w:rsidRDefault="000954E6">
      <w:r>
        <w:rPr>
          <w:rFonts w:ascii="Segoe UI Symbol" w:hAnsi="Segoe UI Symbol" w:cs="Segoe UI Symbol"/>
        </w:rPr>
        <w:t>➢</w:t>
      </w:r>
      <w:r>
        <w:t xml:space="preserve"> Inventera olycksrisker i den löpande verksamheten och vid nya arrangemang. </w:t>
      </w:r>
    </w:p>
    <w:p w14:paraId="37F8B081" w14:textId="77777777" w:rsidR="00B2607D" w:rsidRDefault="000954E6">
      <w:r>
        <w:rPr>
          <w:rFonts w:ascii="Segoe UI Symbol" w:hAnsi="Segoe UI Symbol" w:cs="Segoe UI Symbol"/>
        </w:rPr>
        <w:t>➢</w:t>
      </w:r>
      <w:r>
        <w:t xml:space="preserve"> Kontrollera skyddsanordningar och säkerhetsföreskrifter vid arrangemang. </w:t>
      </w:r>
    </w:p>
    <w:p w14:paraId="160771C9" w14:textId="77777777" w:rsidR="00B2607D" w:rsidRDefault="000954E6">
      <w:r>
        <w:rPr>
          <w:rFonts w:ascii="Segoe UI Symbol" w:hAnsi="Segoe UI Symbol" w:cs="Segoe UI Symbol"/>
        </w:rPr>
        <w:t>➢</w:t>
      </w:r>
      <w:r>
        <w:t xml:space="preserve"> Informera samtliga inblandade ledare och vid behov aktiva om säkerhetsföreskrifter och skyddsanordningar vid arrangemang. </w:t>
      </w:r>
    </w:p>
    <w:p w14:paraId="6F1331D0" w14:textId="77777777" w:rsidR="00B2607D" w:rsidRDefault="000954E6">
      <w:r>
        <w:rPr>
          <w:rFonts w:ascii="Segoe UI Symbol" w:hAnsi="Segoe UI Symbol" w:cs="Segoe UI Symbol"/>
        </w:rPr>
        <w:t>➢</w:t>
      </w:r>
      <w:r>
        <w:t xml:space="preserve"> Informera publik om säkerhetsanordningar och föreskrifter. </w:t>
      </w:r>
    </w:p>
    <w:p w14:paraId="78047250" w14:textId="77777777" w:rsidR="00B2607D" w:rsidRDefault="000954E6">
      <w:r>
        <w:rPr>
          <w:rFonts w:ascii="Segoe UI Symbol" w:hAnsi="Segoe UI Symbol" w:cs="Segoe UI Symbol"/>
        </w:rPr>
        <w:t>➢</w:t>
      </w:r>
      <w:r>
        <w:t xml:space="preserve"> Sök samverkan med, och hjälp av, samhällets resurser för krishantering och förebyggande arbete, till exempel </w:t>
      </w:r>
      <w:r w:rsidRPr="000B6F86">
        <w:rPr>
          <w:highlight w:val="yellow"/>
        </w:rPr>
        <w:t xml:space="preserve">Skyddsnätet; skapa länkar till Skyddsnätet, </w:t>
      </w:r>
      <w:proofErr w:type="gramStart"/>
      <w:r w:rsidRPr="000B6F86">
        <w:rPr>
          <w:highlight w:val="yellow"/>
        </w:rPr>
        <w:t>Röda korset</w:t>
      </w:r>
      <w:proofErr w:type="gramEnd"/>
      <w:r w:rsidRPr="000B6F86">
        <w:rPr>
          <w:highlight w:val="yellow"/>
        </w:rPr>
        <w:t>, kommunens POSOM-grupp (psykosocialt nätverk i en kommun, se sidan 6).</w:t>
      </w:r>
      <w:r>
        <w:t xml:space="preserve"> </w:t>
      </w:r>
    </w:p>
    <w:p w14:paraId="396658A1" w14:textId="77777777" w:rsidR="00B2607D" w:rsidRDefault="000954E6">
      <w:r>
        <w:t xml:space="preserve">Krisgruppen ansvarar för att uppdatera </w:t>
      </w:r>
    </w:p>
    <w:p w14:paraId="39231E4A" w14:textId="77777777" w:rsidR="00B2607D" w:rsidRDefault="000954E6">
      <w:r>
        <w:rPr>
          <w:rFonts w:ascii="Segoe UI Symbol" w:hAnsi="Segoe UI Symbol" w:cs="Segoe UI Symbol"/>
        </w:rPr>
        <w:t>➢</w:t>
      </w:r>
      <w:r>
        <w:t xml:space="preserve"> Krishanteringsplan </w:t>
      </w:r>
    </w:p>
    <w:p w14:paraId="2A02C219" w14:textId="77777777" w:rsidR="00B2607D" w:rsidRDefault="000954E6">
      <w:r>
        <w:rPr>
          <w:rFonts w:ascii="Segoe UI Symbol" w:hAnsi="Segoe UI Symbol" w:cs="Segoe UI Symbol"/>
        </w:rPr>
        <w:t>➢</w:t>
      </w:r>
      <w:r>
        <w:t xml:space="preserve"> Checklista med rutiner för klubbens resor/läger </w:t>
      </w:r>
    </w:p>
    <w:p w14:paraId="29CCDDAD" w14:textId="77777777" w:rsidR="00B2607D" w:rsidRDefault="000954E6">
      <w:r>
        <w:rPr>
          <w:rFonts w:ascii="Segoe UI Symbol" w:hAnsi="Segoe UI Symbol" w:cs="Segoe UI Symbol"/>
        </w:rPr>
        <w:t>➢</w:t>
      </w:r>
      <w:r>
        <w:t xml:space="preserve"> Checklista med rutiner för klubbens tävlingsarrangemang </w:t>
      </w:r>
    </w:p>
    <w:p w14:paraId="77E4444D" w14:textId="77777777" w:rsidR="00B2607D" w:rsidRDefault="000954E6">
      <w:r>
        <w:t>Säkerställ att dessa dokument är lätta hitta och informera återkommande om var de finns. Ange detta på till exempel checklistor och deltagarlistor vid resor.</w:t>
      </w:r>
    </w:p>
    <w:p w14:paraId="2FF32E18" w14:textId="77777777" w:rsidR="00A36B04" w:rsidRDefault="00A36B04">
      <w:pPr>
        <w:rPr>
          <w:rFonts w:asciiTheme="majorHAnsi" w:eastAsiaTheme="majorEastAsia" w:hAnsiTheme="majorHAnsi" w:cstheme="majorBidi"/>
          <w:color w:val="0F4761" w:themeColor="accent1" w:themeShade="BF"/>
          <w:sz w:val="40"/>
          <w:szCs w:val="40"/>
        </w:rPr>
      </w:pPr>
      <w:r>
        <w:br w:type="page"/>
      </w:r>
    </w:p>
    <w:p w14:paraId="0C2F97FE" w14:textId="774BBF34" w:rsidR="00B2607D" w:rsidRDefault="000954E6" w:rsidP="00FB0463">
      <w:pPr>
        <w:pStyle w:val="Rubrik1"/>
      </w:pPr>
      <w:bookmarkStart w:id="32" w:name="_Toc164718877"/>
      <w:r>
        <w:lastRenderedPageBreak/>
        <w:t>Övning och rutiner</w:t>
      </w:r>
      <w:bookmarkEnd w:id="32"/>
      <w:r>
        <w:t xml:space="preserve"> </w:t>
      </w:r>
    </w:p>
    <w:p w14:paraId="65367CF6" w14:textId="77777777" w:rsidR="00B2607D" w:rsidRDefault="000954E6">
      <w:r>
        <w:t xml:space="preserve">Den som vill förbereda sig optimalt inför kriser nöjer sig inte med krisplanering utan övar sig också på den. </w:t>
      </w:r>
    </w:p>
    <w:p w14:paraId="12C6F83F" w14:textId="77777777" w:rsidR="00B2607D" w:rsidRDefault="000954E6">
      <w:r>
        <w:t xml:space="preserve">Kontrollera brandutrustning och utrymningsplaner. Genomför gärna brandövning årligen (tänk på nya ledare och anställda). Kontrollera övriga säkerhetsrutiner och -anordningar. Protokollför alltid inspektioner; det är mycket viktigt att kunna bevisa genomförda kontroller av säkerhetsrutiner efter en olycka. </w:t>
      </w:r>
    </w:p>
    <w:p w14:paraId="6A386624" w14:textId="77777777" w:rsidR="00B2607D" w:rsidRDefault="000954E6">
      <w:r>
        <w:t xml:space="preserve">Se över krisplanen årligen och uppdatera telefonnummer samt gå igenom vad personal och ledare behöver kunna. </w:t>
      </w:r>
    </w:p>
    <w:p w14:paraId="06792CA9" w14:textId="77777777" w:rsidR="00B2607D" w:rsidRDefault="000954E6">
      <w:r>
        <w:t>Gå igenom relevanta delar av krisplanen vid introduktion av nya aktiva, ledare och anställda.</w:t>
      </w:r>
    </w:p>
    <w:p w14:paraId="60B65596" w14:textId="77777777" w:rsidR="00A36B04" w:rsidRDefault="00A36B04">
      <w:pPr>
        <w:rPr>
          <w:rFonts w:asciiTheme="majorHAnsi" w:eastAsiaTheme="majorEastAsia" w:hAnsiTheme="majorHAnsi" w:cstheme="majorBidi"/>
          <w:color w:val="0F4761" w:themeColor="accent1" w:themeShade="BF"/>
          <w:sz w:val="40"/>
          <w:szCs w:val="40"/>
        </w:rPr>
      </w:pPr>
      <w:r>
        <w:br w:type="page"/>
      </w:r>
    </w:p>
    <w:p w14:paraId="6CA53450" w14:textId="1F3C2078" w:rsidR="00B2607D" w:rsidRDefault="000954E6" w:rsidP="00FB0463">
      <w:pPr>
        <w:pStyle w:val="Rubrik1"/>
      </w:pPr>
      <w:bookmarkStart w:id="33" w:name="_Toc164718878"/>
      <w:r w:rsidRPr="000B6F86">
        <w:rPr>
          <w:highlight w:val="yellow"/>
        </w:rPr>
        <w:lastRenderedPageBreak/>
        <w:t>Försäkringsskydd och SOS International</w:t>
      </w:r>
      <w:bookmarkEnd w:id="33"/>
      <w:r>
        <w:t xml:space="preserve"> </w:t>
      </w:r>
    </w:p>
    <w:p w14:paraId="3A1A9C24" w14:textId="77777777" w:rsidR="00B2607D" w:rsidRDefault="000954E6">
      <w:r>
        <w:t xml:space="preserve">Riksidrottsförbundets Grundförsäkring via Folksam omfattar ledare, tränare och funktionärer. Försäkringen ersätter nödvändiga och skäliga kostnader i samband vid olycksfall eller akut sjukdom avseende läkekostnader, merkostnader för kost och logi, tandbehandlingskostnader samt merutgifter för hemtransport vid resa. Grundförsäkringen gäller i hela världen vid resor som inte överstiger 45 dagar. </w:t>
      </w:r>
    </w:p>
    <w:p w14:paraId="4FD296FF" w14:textId="77777777" w:rsidR="00B2607D" w:rsidRDefault="000954E6">
      <w:r>
        <w:t xml:space="preserve">Utövare skyddas i den vardagliga verksamheten av s k förbundsförsäkringar, ibland kallade licensförsäkringar, som omfattar olycksfall i utövandet av idrott och färden till och från aktiviteterna. </w:t>
      </w:r>
    </w:p>
    <w:p w14:paraId="2212F99F" w14:textId="77777777" w:rsidR="00B2607D" w:rsidRDefault="000954E6">
      <w:r>
        <w:t xml:space="preserve">Vid resor skyddas utövarna av sina hemförsäkringar. Dessa försäkringar omfattar dock inte allt. Därför tecknar många förbund och föreningar även en extra Idrottsreseförsäkring för att vara säkra på att alla aktiva i en grupp har ett bra skydd – se nedan. </w:t>
      </w:r>
    </w:p>
    <w:p w14:paraId="6F72870F" w14:textId="77777777" w:rsidR="00B2607D" w:rsidRDefault="000954E6">
      <w:r>
        <w:t xml:space="preserve">Observera att vissa riskbenägna idrotter är undantagna i vissa hemförsäkringar. Dessutom finns en speciell försäkring för riksidrottsgymnasierna, benämnd Särskild utlandsförsäkring (K 64716). Även denna bekostas av RF och gäller för läke- och resekostnader vid olycksfall eller sjukdom, läkekostnader vid fortsatt vård i Sverige efter sjukdom, merkostnader för hemtransport, kost eller logi vid olycksfall eller sjukdom, akuta tandbehandlingskostnader. </w:t>
      </w:r>
    </w:p>
    <w:p w14:paraId="7933AAC3" w14:textId="77777777" w:rsidR="00B2607D" w:rsidRDefault="000954E6">
      <w:r>
        <w:t xml:space="preserve">Tänk på att: </w:t>
      </w:r>
    </w:p>
    <w:p w14:paraId="5FCE5F1C" w14:textId="77777777" w:rsidR="00B2607D" w:rsidRDefault="000954E6">
      <w:r>
        <w:rPr>
          <w:rFonts w:ascii="Segoe UI Symbol" w:hAnsi="Segoe UI Symbol" w:cs="Segoe UI Symbol"/>
        </w:rPr>
        <w:t>➢</w:t>
      </w:r>
      <w:r>
        <w:t xml:space="preserve"> Vid resa inom EU ha med dig Försäkringskassans intyg (E111) som ger dig rätt till samma vård som EU landets medborgare har. </w:t>
      </w:r>
    </w:p>
    <w:p w14:paraId="6FDE847D" w14:textId="77777777" w:rsidR="00B2607D" w:rsidRDefault="000954E6">
      <w:r>
        <w:rPr>
          <w:rFonts w:ascii="Segoe UI Symbol" w:hAnsi="Segoe UI Symbol" w:cs="Segoe UI Symbol"/>
        </w:rPr>
        <w:t>➢</w:t>
      </w:r>
      <w:r>
        <w:t xml:space="preserve"> Ditt resgods och värdehandlingar du har med dig på resan inte är försäkrade genom RF:s försorg </w:t>
      </w:r>
    </w:p>
    <w:p w14:paraId="447D0CDF" w14:textId="77777777" w:rsidR="00B2607D" w:rsidRDefault="000954E6">
      <w:r>
        <w:rPr>
          <w:rFonts w:ascii="Segoe UI Symbol" w:hAnsi="Segoe UI Symbol" w:cs="Segoe UI Symbol"/>
        </w:rPr>
        <w:t>➢</w:t>
      </w:r>
      <w:r>
        <w:t xml:space="preserve"> Alltid ha en egen hemförsäkring med reseskydd och kontrollera att ditt hemförsäkringsbolag inte gör undantag för idrottsresor. </w:t>
      </w:r>
    </w:p>
    <w:p w14:paraId="5016F343" w14:textId="4DFE4BF6" w:rsidR="009B332E" w:rsidRDefault="000954E6">
      <w:r>
        <w:t xml:space="preserve">Om du skadar dig i utlandet kan du få hjälp av SOS-International i Köpenhamn som kan ordna hemtransport och nödvändiga betalningsgarantier. SOS ordnar också bästa och mest ekonomiska transport på platsen. De kan även ordna ”ditresa” för anhöriga vid allvarliga incidenter. Vid resa i USA är det Intercontinental Corporation som ska kontaktas. </w:t>
      </w:r>
    </w:p>
    <w:p w14:paraId="707D0F8B" w14:textId="77777777" w:rsidR="009B332E" w:rsidRDefault="000954E6" w:rsidP="00FB0463">
      <w:pPr>
        <w:pStyle w:val="Rubrik2"/>
      </w:pPr>
      <w:bookmarkStart w:id="34" w:name="_Toc164718879"/>
      <w:r>
        <w:t>Idrottsreseförsäkring</w:t>
      </w:r>
      <w:bookmarkEnd w:id="34"/>
      <w:r>
        <w:t xml:space="preserve"> </w:t>
      </w:r>
    </w:p>
    <w:p w14:paraId="7BB35255" w14:textId="77777777" w:rsidR="009B332E" w:rsidRDefault="000954E6">
      <w:r>
        <w:t xml:space="preserve">Idrottsreseförsäkringen tecknas normalt via Folksam. Den omfattar resgods, ansvar, rättsskydd, överfallsskydd, personskador vid olycksfall eller akut sjukdom. </w:t>
      </w:r>
    </w:p>
    <w:p w14:paraId="7617EA72" w14:textId="77777777" w:rsidR="009B332E" w:rsidRDefault="000954E6">
      <w:r>
        <w:lastRenderedPageBreak/>
        <w:t xml:space="preserve">Vid olycksfall eller akut sjukdom utomlands gäller försäkringen läkarvård under utlandsvistelsen, fortsatt vård i Sverige (akut sjukdom), merkostnader för kost och logi, tandbehandling, merutgifter för hemtransport, anhörigs resa till skadeplatsen, transport av avliden till hemorten. </w:t>
      </w:r>
    </w:p>
    <w:p w14:paraId="61518A3C" w14:textId="77777777" w:rsidR="009B332E" w:rsidRDefault="000954E6">
      <w:r>
        <w:t xml:space="preserve">Idrottsreseförsäkringen tecknas normalt årsvis men kan också beställas inför varje resa. </w:t>
      </w:r>
    </w:p>
    <w:p w14:paraId="1EE66FFB" w14:textId="2FB4E87F" w:rsidR="009B332E" w:rsidRDefault="000954E6">
      <w:r>
        <w:t xml:space="preserve">Förtroendevald ledare som reser med landslagen omfattas av RF:s Grundförsäkring. Anställda som reser med landslagen har sitt ordinarie försäkringspaket som gäller via avtal </w:t>
      </w:r>
      <w:proofErr w:type="gramStart"/>
      <w:r>
        <w:t>mellan arbetsmarknadens parter eller</w:t>
      </w:r>
      <w:proofErr w:type="gramEnd"/>
      <w:r>
        <w:t xml:space="preserve"> genom tjänstereseförsäkring. </w:t>
      </w:r>
    </w:p>
    <w:p w14:paraId="0E012EFA" w14:textId="5E73E35E" w:rsidR="009B332E" w:rsidRDefault="000954E6" w:rsidP="00FB0463">
      <w:pPr>
        <w:pStyle w:val="Rubrik2"/>
      </w:pPr>
      <w:bookmarkStart w:id="35" w:name="_Toc164718880"/>
      <w:r>
        <w:t>Prova-på-aktiviteter</w:t>
      </w:r>
      <w:bookmarkEnd w:id="35"/>
      <w:r>
        <w:t xml:space="preserve"> </w:t>
      </w:r>
    </w:p>
    <w:p w14:paraId="2B88D566" w14:textId="1ACDF693" w:rsidR="009B332E" w:rsidRDefault="000954E6">
      <w:r>
        <w:t xml:space="preserve">Tänk på att endast medlemmar omfattas av ovanstående försäkringar. Det innebär bland annat att deltagare i ”prova på aktiviteter” inte är försäkrade; </w:t>
      </w:r>
      <w:r w:rsidRPr="00EC5C40">
        <w:rPr>
          <w:highlight w:val="yellow"/>
        </w:rPr>
        <w:t>vid sådana tillfällen måste särskil</w:t>
      </w:r>
      <w:r w:rsidR="00EC5C40" w:rsidRPr="00EC5C40">
        <w:rPr>
          <w:highlight w:val="yellow"/>
        </w:rPr>
        <w:t>d</w:t>
      </w:r>
      <w:r w:rsidRPr="00EC5C40">
        <w:rPr>
          <w:highlight w:val="yellow"/>
        </w:rPr>
        <w:t xml:space="preserve"> försäkring tecknas.</w:t>
      </w:r>
      <w:r>
        <w:t xml:space="preserve"> </w:t>
      </w:r>
    </w:p>
    <w:p w14:paraId="2057B947" w14:textId="77777777" w:rsidR="009B332E" w:rsidRDefault="000954E6">
      <w:r>
        <w:t>Folksams försäkringar innehåller ingen krishantering efter olyckor men företaget erbjuder detta efter särskild förhandling.</w:t>
      </w:r>
    </w:p>
    <w:p w14:paraId="07D9DC55" w14:textId="29300348" w:rsidR="009B332E" w:rsidRPr="00903F94" w:rsidRDefault="00A36B04">
      <w:pPr>
        <w:rPr>
          <w:rFonts w:asciiTheme="majorHAnsi" w:eastAsiaTheme="majorEastAsia" w:hAnsiTheme="majorHAnsi" w:cstheme="majorBidi"/>
          <w:color w:val="0F4761" w:themeColor="accent1" w:themeShade="BF"/>
          <w:sz w:val="40"/>
          <w:szCs w:val="40"/>
        </w:rPr>
      </w:pPr>
      <w:r>
        <w:br w:type="page"/>
      </w:r>
    </w:p>
    <w:p w14:paraId="57272FC3" w14:textId="3667FBB0" w:rsidR="009B332E" w:rsidRDefault="009B332E" w:rsidP="00FB0463">
      <w:pPr>
        <w:pStyle w:val="Rubrik1"/>
      </w:pPr>
      <w:bookmarkStart w:id="36" w:name="_Toc164718885"/>
      <w:r>
        <w:lastRenderedPageBreak/>
        <w:t>Viktiga telefonnummer, kontakter och länkar</w:t>
      </w:r>
      <w:bookmarkEnd w:id="36"/>
      <w:r>
        <w:t xml:space="preserve"> </w:t>
      </w:r>
    </w:p>
    <w:p w14:paraId="23E2FDC6" w14:textId="77777777" w:rsidR="009B332E" w:rsidRDefault="009B332E" w:rsidP="00A36B04">
      <w:pPr>
        <w:pStyle w:val="Rubrik2"/>
      </w:pPr>
      <w:bookmarkStart w:id="37" w:name="_Toc164718886"/>
      <w:r>
        <w:t>Akut hjälp</w:t>
      </w:r>
      <w:bookmarkEnd w:id="37"/>
      <w:r>
        <w:t xml:space="preserve"> </w:t>
      </w:r>
    </w:p>
    <w:p w14:paraId="4BB8CBA1" w14:textId="1EB2F808" w:rsidR="009B332E" w:rsidRDefault="009B332E">
      <w:r>
        <w:rPr>
          <w:rFonts w:ascii="Segoe UI Symbol" w:hAnsi="Segoe UI Symbol" w:cs="Segoe UI Symbol"/>
        </w:rPr>
        <w:t>➢</w:t>
      </w:r>
      <w:r>
        <w:t xml:space="preserve"> </w:t>
      </w:r>
      <w:r w:rsidR="005E72D0">
        <w:t>SOS-</w:t>
      </w:r>
      <w:r w:rsidR="005E72D0">
        <w:t>al</w:t>
      </w:r>
      <w:r>
        <w:t xml:space="preserve">arm </w:t>
      </w:r>
      <w:r w:rsidR="005E72D0">
        <w:t>(brådskande vård, polis, brand)</w:t>
      </w:r>
      <w:r w:rsidR="005E72D0">
        <w:t xml:space="preserve"> -</w:t>
      </w:r>
      <w:r w:rsidR="005E72D0">
        <w:t xml:space="preserve"> </w:t>
      </w:r>
      <w:r>
        <w:t xml:space="preserve">112 </w:t>
      </w:r>
    </w:p>
    <w:p w14:paraId="4CF0ADCC" w14:textId="77777777" w:rsidR="009B332E" w:rsidRDefault="009B332E">
      <w:r>
        <w:rPr>
          <w:rFonts w:ascii="Segoe UI Symbol" w:hAnsi="Segoe UI Symbol" w:cs="Segoe UI Symbol"/>
        </w:rPr>
        <w:t>➢</w:t>
      </w:r>
      <w:r>
        <w:t xml:space="preserve"> Om någon är akut svårt sjuk - ring alltid 112 till SOS-alarm! </w:t>
      </w:r>
    </w:p>
    <w:p w14:paraId="18B7C25F" w14:textId="4510AE71" w:rsidR="009B332E" w:rsidRDefault="009B332E">
      <w:r>
        <w:rPr>
          <w:rFonts w:ascii="Segoe UI Symbol" w:hAnsi="Segoe UI Symbol" w:cs="Segoe UI Symbol"/>
        </w:rPr>
        <w:t>➢</w:t>
      </w:r>
      <w:r>
        <w:t xml:space="preserve"> Övriga sjukdomsfall - sjukvårdsupplysningen </w:t>
      </w:r>
      <w:r w:rsidR="005E72D0">
        <w:t xml:space="preserve">- </w:t>
      </w:r>
      <w:r>
        <w:t xml:space="preserve">1177 </w:t>
      </w:r>
    </w:p>
    <w:p w14:paraId="480A51A3" w14:textId="24B29BC5" w:rsidR="009B332E" w:rsidRDefault="009B332E">
      <w:r>
        <w:rPr>
          <w:rFonts w:ascii="Segoe UI Symbol" w:hAnsi="Segoe UI Symbol" w:cs="Segoe UI Symbol"/>
        </w:rPr>
        <w:t>➢</w:t>
      </w:r>
      <w:r>
        <w:t xml:space="preserve"> Polis, ej brådskande</w:t>
      </w:r>
      <w:r w:rsidR="005E72D0">
        <w:t xml:space="preserve"> - </w:t>
      </w:r>
      <w:r w:rsidR="00EC5C40">
        <w:t>114 14</w:t>
      </w:r>
    </w:p>
    <w:p w14:paraId="4312BF44" w14:textId="508CC93D" w:rsidR="009B332E" w:rsidRDefault="009B332E">
      <w:r>
        <w:rPr>
          <w:rFonts w:ascii="Segoe UI Symbol" w:hAnsi="Segoe UI Symbol" w:cs="Segoe UI Symbol"/>
        </w:rPr>
        <w:t>➢</w:t>
      </w:r>
      <w:r>
        <w:t xml:space="preserve"> </w:t>
      </w:r>
      <w:r w:rsidR="005E72D0">
        <w:t xml:space="preserve">Slöinge GoIF </w:t>
      </w:r>
      <w:r>
        <w:t>Krisgrupp</w:t>
      </w:r>
      <w:r w:rsidR="005E72D0">
        <w:t xml:space="preserve"> - 070-663 41 44 eller </w:t>
      </w:r>
      <w:r w:rsidR="00EC5C40" w:rsidRPr="005E72D0">
        <w:rPr>
          <w:highlight w:val="yellow"/>
        </w:rPr>
        <w:t>…</w:t>
      </w:r>
    </w:p>
    <w:p w14:paraId="5F30253F" w14:textId="4DE3ECE3" w:rsidR="009B332E" w:rsidRDefault="009B332E">
      <w:r>
        <w:rPr>
          <w:rFonts w:ascii="Segoe UI Symbol" w:hAnsi="Segoe UI Symbol" w:cs="Segoe UI Symbol"/>
        </w:rPr>
        <w:t>➢</w:t>
      </w:r>
      <w:r>
        <w:t xml:space="preserve"> </w:t>
      </w:r>
      <w:r w:rsidRPr="005E72D0">
        <w:t xml:space="preserve">Jourhavande präst </w:t>
      </w:r>
      <w:r w:rsidR="005E72D0" w:rsidRPr="005E72D0">
        <w:t>– via 112</w:t>
      </w:r>
      <w:r w:rsidRPr="005E72D0">
        <w:t>.</w:t>
      </w:r>
      <w:r>
        <w:t xml:space="preserve"> </w:t>
      </w:r>
    </w:p>
    <w:p w14:paraId="19591FD7" w14:textId="5F803DA7" w:rsidR="009B332E" w:rsidRPr="00B662A0" w:rsidRDefault="009B332E">
      <w:pPr>
        <w:rPr>
          <w:highlight w:val="yellow"/>
        </w:rPr>
      </w:pPr>
      <w:r>
        <w:rPr>
          <w:rFonts w:ascii="Segoe UI Symbol" w:hAnsi="Segoe UI Symbol" w:cs="Segoe UI Symbol"/>
        </w:rPr>
        <w:t>➢</w:t>
      </w:r>
      <w:r>
        <w:t xml:space="preserve"> </w:t>
      </w:r>
      <w:proofErr w:type="spellStart"/>
      <w:r w:rsidRPr="00B662A0">
        <w:rPr>
          <w:highlight w:val="yellow"/>
        </w:rPr>
        <w:t>Posomgrupp</w:t>
      </w:r>
      <w:proofErr w:type="spellEnd"/>
      <w:r w:rsidRPr="00B662A0">
        <w:rPr>
          <w:highlight w:val="yellow"/>
        </w:rPr>
        <w:t xml:space="preserve"> i kommunen. </w:t>
      </w:r>
    </w:p>
    <w:p w14:paraId="39371681" w14:textId="055AF6AF" w:rsidR="009B332E" w:rsidRPr="005E72D0" w:rsidRDefault="009B332E">
      <w:pPr>
        <w:rPr>
          <w:highlight w:val="yellow"/>
        </w:rPr>
      </w:pPr>
      <w:r w:rsidRPr="005E72D0">
        <w:rPr>
          <w:highlight w:val="yellow"/>
        </w:rPr>
        <w:t xml:space="preserve"> </w:t>
      </w:r>
    </w:p>
    <w:p w14:paraId="229C2738" w14:textId="5B994D29" w:rsidR="009B332E" w:rsidRDefault="009B332E" w:rsidP="00A36B04">
      <w:pPr>
        <w:pStyle w:val="Rubrik2"/>
      </w:pPr>
      <w:bookmarkStart w:id="38" w:name="_Toc164718888"/>
      <w:r>
        <w:t>Övriga Länkar</w:t>
      </w:r>
      <w:bookmarkEnd w:id="38"/>
      <w:r>
        <w:t xml:space="preserve"> </w:t>
      </w:r>
    </w:p>
    <w:bookmarkStart w:id="39" w:name="_Toc164718882"/>
    <w:p w14:paraId="32809F7F" w14:textId="77777777" w:rsidR="00903F94" w:rsidRDefault="00903F94" w:rsidP="00903F94">
      <w:pPr>
        <w:pStyle w:val="Rubrik2"/>
      </w:pPr>
      <w:r>
        <w:fldChar w:fldCharType="begin"/>
      </w:r>
      <w:r>
        <w:instrText>HYPERLINK "https://www.folksam.se/forsakringar/idrottsforsakring/fotboll"</w:instrText>
      </w:r>
      <w:r>
        <w:fldChar w:fldCharType="separate"/>
      </w:r>
      <w:r w:rsidRPr="004347A0">
        <w:rPr>
          <w:rStyle w:val="Hyperlnk"/>
        </w:rPr>
        <w:t>Folksam</w:t>
      </w:r>
      <w:bookmarkEnd w:id="39"/>
      <w:r>
        <w:fldChar w:fldCharType="end"/>
      </w:r>
      <w:r>
        <w:t xml:space="preserve"> </w:t>
      </w:r>
    </w:p>
    <w:p w14:paraId="0B739F23" w14:textId="77777777" w:rsidR="00903F94" w:rsidRDefault="00903F94" w:rsidP="00903F94">
      <w:r>
        <w:t xml:space="preserve">106 60 Stockholm, Sweden </w:t>
      </w:r>
    </w:p>
    <w:p w14:paraId="6DACA694" w14:textId="77777777" w:rsidR="00903F94" w:rsidRDefault="00903F94" w:rsidP="00903F94">
      <w:r w:rsidRPr="004347A0">
        <w:fldChar w:fldCharType="begin"/>
      </w:r>
      <w:r w:rsidRPr="004347A0">
        <w:instrText>HYPERLINK "tel://0771950950"</w:instrText>
      </w:r>
      <w:r w:rsidRPr="004347A0">
        <w:fldChar w:fldCharType="separate"/>
      </w:r>
      <w:proofErr w:type="gramStart"/>
      <w:r w:rsidRPr="004347A0">
        <w:t>0771-950 950</w:t>
      </w:r>
      <w:proofErr w:type="gramEnd"/>
      <w:r w:rsidRPr="004347A0">
        <w:fldChar w:fldCharType="end"/>
      </w:r>
    </w:p>
    <w:p w14:paraId="137F63B2" w14:textId="77777777" w:rsidR="00903F94" w:rsidRDefault="00903F94" w:rsidP="00903F94">
      <w:hyperlink r:id="rId12" w:history="1">
        <w:r w:rsidRPr="00560A2B">
          <w:rPr>
            <w:rStyle w:val="Hyperlnk"/>
          </w:rPr>
          <w:t>folksam.sport@folksam.se</w:t>
        </w:r>
      </w:hyperlink>
      <w:r>
        <w:t xml:space="preserve"> </w:t>
      </w:r>
    </w:p>
    <w:p w14:paraId="192054BF" w14:textId="77777777" w:rsidR="00903F94" w:rsidRDefault="00903F94" w:rsidP="00903F94"/>
    <w:bookmarkStart w:id="40" w:name="_Toc164718883"/>
    <w:p w14:paraId="085FD5E4" w14:textId="77777777" w:rsidR="00903F94" w:rsidRPr="00E83D3A" w:rsidRDefault="00903F94" w:rsidP="00903F94">
      <w:pPr>
        <w:pStyle w:val="Rubrik2"/>
        <w:rPr>
          <w:lang w:val="en-US"/>
        </w:rPr>
      </w:pPr>
      <w:r>
        <w:rPr>
          <w:lang w:val="en-US"/>
        </w:rPr>
        <w:fldChar w:fldCharType="begin"/>
      </w:r>
      <w:r>
        <w:rPr>
          <w:lang w:val="en-US"/>
        </w:rPr>
        <w:instrText>HYPERLINK "https://www.sos.eu/se/for-dig/"</w:instrText>
      </w:r>
      <w:r>
        <w:rPr>
          <w:lang w:val="en-US"/>
        </w:rPr>
      </w:r>
      <w:r>
        <w:rPr>
          <w:lang w:val="en-US"/>
        </w:rPr>
        <w:fldChar w:fldCharType="separate"/>
      </w:r>
      <w:r w:rsidRPr="00903F94">
        <w:rPr>
          <w:rStyle w:val="Hyperlnk"/>
          <w:lang w:val="en-US"/>
        </w:rPr>
        <w:t>SOS-International</w:t>
      </w:r>
      <w:r>
        <w:rPr>
          <w:lang w:val="en-US"/>
        </w:rPr>
        <w:fldChar w:fldCharType="end"/>
      </w:r>
      <w:r w:rsidRPr="00E83D3A">
        <w:rPr>
          <w:lang w:val="en-US"/>
        </w:rPr>
        <w:t xml:space="preserve"> a/s</w:t>
      </w:r>
      <w:bookmarkEnd w:id="40"/>
      <w:r w:rsidRPr="00E83D3A">
        <w:rPr>
          <w:lang w:val="en-US"/>
        </w:rPr>
        <w:t xml:space="preserve"> </w:t>
      </w:r>
    </w:p>
    <w:p w14:paraId="5F9D4FA3" w14:textId="77777777" w:rsidR="00903F94" w:rsidRDefault="00903F94" w:rsidP="00903F94">
      <w:r>
        <w:t xml:space="preserve">+45 70 10 50 50 </w:t>
      </w:r>
    </w:p>
    <w:p w14:paraId="310508D1" w14:textId="77777777" w:rsidR="00903F94" w:rsidRDefault="00903F94" w:rsidP="00903F94">
      <w:r>
        <w:fldChar w:fldCharType="begin"/>
      </w:r>
      <w:r>
        <w:instrText>HYPERLINK "mailto:sos@sos.dk"</w:instrText>
      </w:r>
      <w:r>
        <w:fldChar w:fldCharType="separate"/>
      </w:r>
      <w:r w:rsidRPr="00560A2B">
        <w:rPr>
          <w:rStyle w:val="Hyperlnk"/>
        </w:rPr>
        <w:t>sos@s</w:t>
      </w:r>
      <w:r w:rsidRPr="00560A2B">
        <w:rPr>
          <w:rStyle w:val="Hyperlnk"/>
        </w:rPr>
        <w:t>o</w:t>
      </w:r>
      <w:r w:rsidRPr="00560A2B">
        <w:rPr>
          <w:rStyle w:val="Hyperlnk"/>
        </w:rPr>
        <w:t>s.dk</w:t>
      </w:r>
      <w:r>
        <w:fldChar w:fldCharType="end"/>
      </w:r>
      <w:r>
        <w:t xml:space="preserve"> </w:t>
      </w:r>
    </w:p>
    <w:p w14:paraId="562A5EB8" w14:textId="77777777" w:rsidR="00903F94" w:rsidRDefault="00903F94"/>
    <w:p w14:paraId="2DD2C3D6" w14:textId="4196EDB7" w:rsidR="009B332E" w:rsidRDefault="009B332E">
      <w:r>
        <w:t>Svenska Livräddningssällskapet,</w:t>
      </w:r>
      <w:r w:rsidR="00B662A0">
        <w:t xml:space="preserve"> </w:t>
      </w:r>
      <w:hyperlink r:id="rId13" w:history="1">
        <w:r w:rsidR="00B662A0" w:rsidRPr="005E72D0">
          <w:rPr>
            <w:rStyle w:val="Hyperlnk"/>
          </w:rPr>
          <w:t>https://svenskalivraddningssallskapet.se</w:t>
        </w:r>
      </w:hyperlink>
    </w:p>
    <w:p w14:paraId="0D28A27F" w14:textId="687947D6" w:rsidR="009B332E" w:rsidRDefault="009B332E">
      <w:r>
        <w:t xml:space="preserve">Bris, </w:t>
      </w:r>
      <w:hyperlink r:id="rId14" w:history="1">
        <w:r w:rsidRPr="00560A2B">
          <w:rPr>
            <w:rStyle w:val="Hyperlnk"/>
          </w:rPr>
          <w:t>www.bri</w:t>
        </w:r>
        <w:r w:rsidRPr="00560A2B">
          <w:rPr>
            <w:rStyle w:val="Hyperlnk"/>
          </w:rPr>
          <w:t>s</w:t>
        </w:r>
        <w:r w:rsidRPr="00560A2B">
          <w:rPr>
            <w:rStyle w:val="Hyperlnk"/>
          </w:rPr>
          <w:t>.se</w:t>
        </w:r>
      </w:hyperlink>
      <w:r>
        <w:t xml:space="preserve"> </w:t>
      </w:r>
    </w:p>
    <w:p w14:paraId="6AABE9A3" w14:textId="24DB8E33" w:rsidR="000B6F86" w:rsidRDefault="009B332E">
      <w:r>
        <w:t xml:space="preserve">Rädda barnen, </w:t>
      </w:r>
      <w:hyperlink r:id="rId15" w:history="1">
        <w:r w:rsidRPr="00560A2B">
          <w:rPr>
            <w:rStyle w:val="Hyperlnk"/>
          </w:rPr>
          <w:t>www.</w:t>
        </w:r>
        <w:r w:rsidRPr="00560A2B">
          <w:rPr>
            <w:rStyle w:val="Hyperlnk"/>
          </w:rPr>
          <w:t>r</w:t>
        </w:r>
        <w:r w:rsidRPr="00560A2B">
          <w:rPr>
            <w:rStyle w:val="Hyperlnk"/>
          </w:rPr>
          <w:t>b.se</w:t>
        </w:r>
      </w:hyperlink>
      <w:r>
        <w:t xml:space="preserve"> </w:t>
      </w:r>
    </w:p>
    <w:p w14:paraId="2AF85B4A" w14:textId="77777777" w:rsidR="00BD49EF" w:rsidRDefault="00BD49EF">
      <w:pPr>
        <w:rPr>
          <w:rFonts w:asciiTheme="majorHAnsi" w:eastAsiaTheme="majorEastAsia" w:hAnsiTheme="majorHAnsi" w:cstheme="majorBidi"/>
          <w:color w:val="0F4761" w:themeColor="accent1" w:themeShade="BF"/>
          <w:sz w:val="40"/>
          <w:szCs w:val="40"/>
        </w:rPr>
      </w:pPr>
      <w:r>
        <w:br w:type="page"/>
      </w:r>
    </w:p>
    <w:p w14:paraId="588F2C5D" w14:textId="4E30389A" w:rsidR="009B332E" w:rsidRDefault="009B332E" w:rsidP="00FB0463">
      <w:pPr>
        <w:pStyle w:val="Rubrik1"/>
      </w:pPr>
      <w:bookmarkStart w:id="41" w:name="_Toc164718889"/>
      <w:r>
        <w:lastRenderedPageBreak/>
        <w:t>Bilaga 1: Pressmeddelande lathund</w:t>
      </w:r>
      <w:bookmarkEnd w:id="41"/>
      <w:r>
        <w:t xml:space="preserve"> </w:t>
      </w:r>
    </w:p>
    <w:p w14:paraId="003EDE69" w14:textId="77777777" w:rsidR="009B332E" w:rsidRDefault="009B332E" w:rsidP="00A36B04">
      <w:pPr>
        <w:pStyle w:val="Rubrik2"/>
      </w:pPr>
      <w:bookmarkStart w:id="42" w:name="_Toc164718890"/>
      <w:r>
        <w:t>Pressmeddelanden</w:t>
      </w:r>
      <w:bookmarkEnd w:id="42"/>
      <w:r>
        <w:t xml:space="preserve"> </w:t>
      </w:r>
    </w:p>
    <w:p w14:paraId="19BC604E" w14:textId="14D2FC94" w:rsidR="009B332E" w:rsidRDefault="009B332E">
      <w:r>
        <w:t xml:space="preserve">Ta initiativ! Är det ”kris” startar snart mediadrevet. Skriv gärna ett kort, första meddelande och visa att mediekontakterna inletts. Vänta inte på att få fram fakta och svar på alla frågor. Återkom några timmar senare med ytterligare meddelande. Behåll initiativet – även om journalister ringer. Du bestämmer när meddelandet skall gå ut. </w:t>
      </w:r>
    </w:p>
    <w:p w14:paraId="7961B5A7" w14:textId="77777777" w:rsidR="009B332E" w:rsidRDefault="009B332E" w:rsidP="00A36B04">
      <w:pPr>
        <w:pStyle w:val="Rubrik2"/>
      </w:pPr>
      <w:bookmarkStart w:id="43" w:name="_Toc164718891"/>
      <w:r>
        <w:t>Ta fram underlag</w:t>
      </w:r>
      <w:bookmarkEnd w:id="43"/>
      <w:r>
        <w:t xml:space="preserve"> </w:t>
      </w:r>
    </w:p>
    <w:p w14:paraId="19377C61" w14:textId="77777777" w:rsidR="009B332E" w:rsidRDefault="009B332E">
      <w:r>
        <w:rPr>
          <w:rFonts w:ascii="Segoe UI Symbol" w:hAnsi="Segoe UI Symbol" w:cs="Segoe UI Symbol"/>
        </w:rPr>
        <w:t>➢</w:t>
      </w:r>
      <w:r>
        <w:t xml:space="preserve"> Vad har hänt? Händelseförlopp, personskador, materiella skador. </w:t>
      </w:r>
    </w:p>
    <w:p w14:paraId="4A3056B0" w14:textId="77777777" w:rsidR="009B332E" w:rsidRDefault="009B332E">
      <w:r>
        <w:rPr>
          <w:rFonts w:ascii="Segoe UI Symbol" w:hAnsi="Segoe UI Symbol" w:cs="Segoe UI Symbol"/>
        </w:rPr>
        <w:t>➢</w:t>
      </w:r>
      <w:r>
        <w:t xml:space="preserve"> Vad är viktigt att berätta? Säkerhet. Konsekvenser. </w:t>
      </w:r>
    </w:p>
    <w:p w14:paraId="6790A50D" w14:textId="77777777" w:rsidR="009B332E" w:rsidRDefault="009B332E">
      <w:r>
        <w:rPr>
          <w:rFonts w:ascii="Segoe UI Symbol" w:hAnsi="Segoe UI Symbol" w:cs="Segoe UI Symbol"/>
        </w:rPr>
        <w:t>➢</w:t>
      </w:r>
      <w:r>
        <w:t xml:space="preserve"> Varför hände det? Var försiktig med orsak och skuld. </w:t>
      </w:r>
    </w:p>
    <w:p w14:paraId="7F873BA6" w14:textId="7D30734F" w:rsidR="009B332E" w:rsidRDefault="009B332E">
      <w:r>
        <w:rPr>
          <w:rFonts w:ascii="Segoe UI Symbol" w:hAnsi="Segoe UI Symbol" w:cs="Segoe UI Symbol"/>
        </w:rPr>
        <w:t>➢</w:t>
      </w:r>
      <w:r>
        <w:t xml:space="preserve"> Vilka fakta (statistik </w:t>
      </w:r>
      <w:proofErr w:type="gramStart"/>
      <w:r>
        <w:t>m m</w:t>
      </w:r>
      <w:proofErr w:type="gramEnd"/>
      <w:r>
        <w:t xml:space="preserve">) finns? </w:t>
      </w:r>
    </w:p>
    <w:p w14:paraId="148B7837" w14:textId="77777777" w:rsidR="009B332E" w:rsidRDefault="009B332E" w:rsidP="00A36B04">
      <w:pPr>
        <w:pStyle w:val="Rubrik2"/>
      </w:pPr>
      <w:bookmarkStart w:id="44" w:name="_Toc164718892"/>
      <w:r>
        <w:t>Formulera huvudbudskapet i ingressen</w:t>
      </w:r>
      <w:bookmarkEnd w:id="44"/>
      <w:r>
        <w:t xml:space="preserve"> </w:t>
      </w:r>
    </w:p>
    <w:p w14:paraId="32C3A633" w14:textId="77777777" w:rsidR="009B332E" w:rsidRDefault="009B332E">
      <w:r>
        <w:t xml:space="preserve">Ingressen ska svara på frågorna: vad, vem, hur, varför, var och när? </w:t>
      </w:r>
    </w:p>
    <w:p w14:paraId="22D68A8C" w14:textId="77777777" w:rsidR="009B332E" w:rsidRDefault="009B332E">
      <w:r>
        <w:rPr>
          <w:rFonts w:ascii="Segoe UI Symbol" w:hAnsi="Segoe UI Symbol" w:cs="Segoe UI Symbol"/>
        </w:rPr>
        <w:t>➢</w:t>
      </w:r>
      <w:r>
        <w:t xml:space="preserve"> Formulera det viktigaste i en mening. </w:t>
      </w:r>
    </w:p>
    <w:p w14:paraId="2DCB5EE5" w14:textId="77777777" w:rsidR="009B332E" w:rsidRDefault="009B332E">
      <w:r>
        <w:rPr>
          <w:rFonts w:ascii="Segoe UI Symbol" w:hAnsi="Segoe UI Symbol" w:cs="Segoe UI Symbol"/>
        </w:rPr>
        <w:t>➢</w:t>
      </w:r>
      <w:r>
        <w:t xml:space="preserve"> Skriv konkret. </w:t>
      </w:r>
    </w:p>
    <w:p w14:paraId="333B98E5" w14:textId="77777777" w:rsidR="009B332E" w:rsidRDefault="009B332E">
      <w:r>
        <w:rPr>
          <w:rFonts w:ascii="Segoe UI Symbol" w:hAnsi="Segoe UI Symbol" w:cs="Segoe UI Symbol"/>
        </w:rPr>
        <w:t>➢</w:t>
      </w:r>
      <w:r>
        <w:t xml:space="preserve"> Skala bort oväsentligheter. </w:t>
      </w:r>
    </w:p>
    <w:p w14:paraId="04DD65DB" w14:textId="46C48AB8" w:rsidR="009B332E" w:rsidRDefault="009B332E">
      <w:r>
        <w:rPr>
          <w:rFonts w:ascii="Segoe UI Symbol" w:hAnsi="Segoe UI Symbol" w:cs="Segoe UI Symbol"/>
        </w:rPr>
        <w:t>➢</w:t>
      </w:r>
      <w:r>
        <w:t xml:space="preserve"> Formulera det så att det kan läsas på tio sekunder (ditt svar i radio får inte ta längre tid). </w:t>
      </w:r>
    </w:p>
    <w:p w14:paraId="5EAEF270" w14:textId="77777777" w:rsidR="009B332E" w:rsidRDefault="009B332E" w:rsidP="00A36B04">
      <w:pPr>
        <w:pStyle w:val="Rubrik2"/>
      </w:pPr>
      <w:bookmarkStart w:id="45" w:name="_Toc164718893"/>
      <w:r>
        <w:t>Brödtexten</w:t>
      </w:r>
      <w:bookmarkEnd w:id="45"/>
      <w:r>
        <w:t xml:space="preserve"> </w:t>
      </w:r>
    </w:p>
    <w:p w14:paraId="6AABD50E" w14:textId="77777777" w:rsidR="009B332E" w:rsidRDefault="009B332E">
      <w:r>
        <w:rPr>
          <w:rFonts w:ascii="Segoe UI Symbol" w:hAnsi="Segoe UI Symbol" w:cs="Segoe UI Symbol"/>
        </w:rPr>
        <w:t>➢</w:t>
      </w:r>
      <w:r>
        <w:t xml:space="preserve"> Skriv med ”fallande viktighet” – det viktigast först så att texten kan kortas bakifrån. </w:t>
      </w:r>
    </w:p>
    <w:p w14:paraId="3381110F" w14:textId="77777777" w:rsidR="009B332E" w:rsidRDefault="009B332E">
      <w:r>
        <w:rPr>
          <w:rFonts w:ascii="Segoe UI Symbol" w:hAnsi="Segoe UI Symbol" w:cs="Segoe UI Symbol"/>
        </w:rPr>
        <w:t>➢</w:t>
      </w:r>
      <w:r>
        <w:t xml:space="preserve"> Ordningsföljd: huvudpoäng, slutsatser, villkor och konsekvenser </w:t>
      </w:r>
    </w:p>
    <w:p w14:paraId="541C82EE" w14:textId="77777777" w:rsidR="009B332E" w:rsidRDefault="009B332E">
      <w:r>
        <w:rPr>
          <w:rFonts w:ascii="Segoe UI Symbol" w:hAnsi="Segoe UI Symbol" w:cs="Segoe UI Symbol"/>
        </w:rPr>
        <w:t>➢</w:t>
      </w:r>
      <w:r>
        <w:t xml:space="preserve"> Skriv korta meningar (ca </w:t>
      </w:r>
      <w:proofErr w:type="gramStart"/>
      <w:r>
        <w:t>15-20</w:t>
      </w:r>
      <w:proofErr w:type="gramEnd"/>
      <w:r>
        <w:t xml:space="preserve"> ord per mening), säg en sak i varje mening. </w:t>
      </w:r>
    </w:p>
    <w:p w14:paraId="1455EBC4" w14:textId="4F037E99" w:rsidR="009B332E" w:rsidRDefault="009B332E">
      <w:r>
        <w:rPr>
          <w:rFonts w:ascii="Segoe UI Symbol" w:hAnsi="Segoe UI Symbol" w:cs="Segoe UI Symbol"/>
        </w:rPr>
        <w:t>➢</w:t>
      </w:r>
      <w:r>
        <w:t xml:space="preserve"> Använd aktivt språk (rak ordföljd, aktiva verb) och stryk överflödiga ord. </w:t>
      </w:r>
    </w:p>
    <w:p w14:paraId="768B09CA" w14:textId="77777777" w:rsidR="009B332E" w:rsidRDefault="009B332E">
      <w:r>
        <w:rPr>
          <w:rFonts w:ascii="Segoe UI Symbol" w:hAnsi="Segoe UI Symbol" w:cs="Segoe UI Symbol"/>
        </w:rPr>
        <w:t>➢</w:t>
      </w:r>
      <w:r>
        <w:t xml:space="preserve"> Skriv enkelt, undvik fackuttryck. </w:t>
      </w:r>
    </w:p>
    <w:p w14:paraId="45BA69FA" w14:textId="77777777" w:rsidR="009B332E" w:rsidRDefault="009B332E">
      <w:r>
        <w:t xml:space="preserve">Försök få med ett uttalande från ansvariga och medverkande. Skriv detta med s k pratminus. </w:t>
      </w:r>
    </w:p>
    <w:p w14:paraId="2C147036" w14:textId="77777777" w:rsidR="009B332E" w:rsidRDefault="009B332E">
      <w:r>
        <w:rPr>
          <w:rFonts w:ascii="Segoe UI Symbol" w:hAnsi="Segoe UI Symbol" w:cs="Segoe UI Symbol"/>
        </w:rPr>
        <w:t>➢</w:t>
      </w:r>
      <w:r>
        <w:t xml:space="preserve"> Detta hände… säger NN </w:t>
      </w:r>
    </w:p>
    <w:p w14:paraId="4F47822B" w14:textId="77777777" w:rsidR="009B332E" w:rsidRDefault="009B332E">
      <w:r>
        <w:rPr>
          <w:rFonts w:ascii="Segoe UI Symbol" w:hAnsi="Segoe UI Symbol" w:cs="Segoe UI Symbol"/>
        </w:rPr>
        <w:t>➢</w:t>
      </w:r>
      <w:r>
        <w:t xml:space="preserve"> Vi har vidtagit åtgärder för att ……, berättar NN </w:t>
      </w:r>
    </w:p>
    <w:p w14:paraId="32A22346" w14:textId="7D0A99C5" w:rsidR="009B332E" w:rsidRDefault="009B332E">
      <w:r>
        <w:rPr>
          <w:rFonts w:ascii="Segoe UI Symbol" w:hAnsi="Segoe UI Symbol" w:cs="Segoe UI Symbol"/>
        </w:rPr>
        <w:lastRenderedPageBreak/>
        <w:t>➢</w:t>
      </w:r>
      <w:r>
        <w:t xml:space="preserve"> Vi har kontaktat … för hjälp med, säger NN </w:t>
      </w:r>
    </w:p>
    <w:p w14:paraId="7BD11C89" w14:textId="77777777" w:rsidR="009B332E" w:rsidRDefault="009B332E" w:rsidP="00A36B04">
      <w:pPr>
        <w:pStyle w:val="Rubrik2"/>
      </w:pPr>
      <w:bookmarkStart w:id="46" w:name="_Toc164718894"/>
      <w:r>
        <w:t>Rubrik</w:t>
      </w:r>
      <w:bookmarkEnd w:id="46"/>
      <w:r>
        <w:t xml:space="preserve"> </w:t>
      </w:r>
    </w:p>
    <w:p w14:paraId="1804484C" w14:textId="1ABA0E1C" w:rsidR="009B332E" w:rsidRDefault="009B332E">
      <w:r>
        <w:t xml:space="preserve">Försök skriva rubriken korrekt och saklig. Använd inte en ”reklamrubrik” på ett olycksfall. Rubriken skall gärna innehålla något om händelse och plats, till exempel: ”Spelare dog vid blixtnedslag på Ullevi”, ”Hjälmen räddade speedwayförare i Sundsvall.” </w:t>
      </w:r>
    </w:p>
    <w:p w14:paraId="42D31FC2" w14:textId="77777777" w:rsidR="009B332E" w:rsidRDefault="009B332E" w:rsidP="00A36B04">
      <w:pPr>
        <w:pStyle w:val="Rubrik2"/>
      </w:pPr>
      <w:bookmarkStart w:id="47" w:name="_Toc164718895"/>
      <w:r>
        <w:t>Avsändare, vem svarar på frågor…</w:t>
      </w:r>
      <w:bookmarkEnd w:id="47"/>
      <w:r>
        <w:t xml:space="preserve"> </w:t>
      </w:r>
    </w:p>
    <w:p w14:paraId="2A60B852" w14:textId="77777777" w:rsidR="009B332E" w:rsidRDefault="009B332E">
      <w:r>
        <w:rPr>
          <w:rFonts w:ascii="Segoe UI Symbol" w:hAnsi="Segoe UI Symbol" w:cs="Segoe UI Symbol"/>
        </w:rPr>
        <w:t>➢</w:t>
      </w:r>
      <w:r>
        <w:t xml:space="preserve"> För mer information och kommentarer kontakta, ange alltid mobilnummer. </w:t>
      </w:r>
    </w:p>
    <w:p w14:paraId="284F2195" w14:textId="1FCB29B9" w:rsidR="009B332E" w:rsidRDefault="009B332E">
      <w:r>
        <w:rPr>
          <w:rFonts w:ascii="Segoe UI Symbol" w:hAnsi="Segoe UI Symbol" w:cs="Segoe UI Symbol"/>
        </w:rPr>
        <w:t>➢</w:t>
      </w:r>
      <w:r>
        <w:t xml:space="preserve"> När du skickar ut ett första ”snabbmeddelande” bör du hänvisa alla frågor till pressansvarig (avsändare). Detta är ofta bra i krissituationer när det viktiga är att lösa uppgifter inom organisationen. Belasta inte meddelandet med för många mediekontakter, men i följande pressmeddelanden är det bra att hänvisa till någon ansvarig. Tänk på att journalisterna ofta vill ha kommentarer från ansvariga och inblandande personer; det är därför viktigt att press/informationsansvarig och ordföranden är samspelta. </w:t>
      </w:r>
    </w:p>
    <w:p w14:paraId="5B3476AB" w14:textId="77777777" w:rsidR="009B332E" w:rsidRDefault="009B332E" w:rsidP="00A36B04">
      <w:pPr>
        <w:pStyle w:val="Rubrik2"/>
      </w:pPr>
      <w:bookmarkStart w:id="48" w:name="_Toc164718896"/>
      <w:r>
        <w:t>Sändlista</w:t>
      </w:r>
      <w:bookmarkEnd w:id="48"/>
      <w:r>
        <w:t xml:space="preserve"> </w:t>
      </w:r>
    </w:p>
    <w:p w14:paraId="10E5F93B" w14:textId="77777777" w:rsidR="009B332E" w:rsidRDefault="009B332E">
      <w:r>
        <w:t xml:space="preserve">Tänk på att informera internt innan ni går ut externt. I checklistan bör det framgå vilka som skall informeras (telefon </w:t>
      </w:r>
      <w:proofErr w:type="gramStart"/>
      <w:r>
        <w:t>m m</w:t>
      </w:r>
      <w:proofErr w:type="gramEnd"/>
      <w:r>
        <w:t xml:space="preserve">) innan pressinformation går ut. Är krisgruppen informerad? Vet de som uppges som kontaktpersoner att journalister kan komma att ringa? Har alla i styrelsen fått besked? Är kamrater underrättade? Är eventuell berörd förening underrättad? </w:t>
      </w:r>
    </w:p>
    <w:p w14:paraId="7906DDC3" w14:textId="77777777" w:rsidR="009B332E" w:rsidRDefault="009B332E">
      <w:r>
        <w:t xml:space="preserve">Skicka pressmeddelandet i första hand till TT men också till förbundets/föreningens alla övriga presskontakter. Därigenom får alla redaktioner samma information samtidigt, vilket minskar intresset för ”kvällstidningsrubriker” som lätt uppstår när någon är ensam om en nyhet. </w:t>
      </w:r>
    </w:p>
    <w:p w14:paraId="50B19BB1" w14:textId="3D361B07" w:rsidR="00854BD1" w:rsidRDefault="009B332E">
      <w:r>
        <w:t xml:space="preserve">(www.tt.se): faxnummer: 08-651 53 77, 651 53 88 (centralredaktion), 08-653 74 21(sport), epost: </w:t>
      </w:r>
      <w:hyperlink r:id="rId16" w:history="1">
        <w:r w:rsidR="00854BD1" w:rsidRPr="00560A2B">
          <w:rPr>
            <w:rStyle w:val="Hyperlnk"/>
          </w:rPr>
          <w:t>info</w:t>
        </w:r>
        <w:r w:rsidR="00854BD1" w:rsidRPr="00560A2B">
          <w:rPr>
            <w:rStyle w:val="Hyperlnk"/>
          </w:rPr>
          <w:t>@</w:t>
        </w:r>
        <w:r w:rsidR="00854BD1" w:rsidRPr="00560A2B">
          <w:rPr>
            <w:rStyle w:val="Hyperlnk"/>
          </w:rPr>
          <w:t>tt.se</w:t>
        </w:r>
      </w:hyperlink>
      <w:r>
        <w:t xml:space="preserve">. </w:t>
      </w:r>
    </w:p>
    <w:p w14:paraId="72731360" w14:textId="77777777" w:rsidR="00854BD1" w:rsidRDefault="009B332E" w:rsidP="00A36B04">
      <w:pPr>
        <w:pStyle w:val="Rubrik2"/>
      </w:pPr>
      <w:bookmarkStart w:id="49" w:name="_Toc164718897"/>
      <w:r>
        <w:t>När pressmeddelandet har gått ut</w:t>
      </w:r>
      <w:bookmarkEnd w:id="49"/>
      <w:r>
        <w:t xml:space="preserve"> </w:t>
      </w:r>
    </w:p>
    <w:p w14:paraId="3DF89517" w14:textId="5FB7B72E" w:rsidR="00854BD1" w:rsidRDefault="009B332E">
      <w:r>
        <w:t xml:space="preserve">Tänk på att ett pressmeddelande ofta följs av kontakter med journalister. När de ringer är det viktigt att lämna samma svar (ditt huvudbudskap på tio sekunder) som i det skriftliga underlaget. Leta </w:t>
      </w:r>
      <w:r w:rsidRPr="00854BD1">
        <w:rPr>
          <w:b/>
          <w:bCs/>
          <w:i/>
          <w:iCs/>
        </w:rPr>
        <w:t>inte</w:t>
      </w:r>
      <w:r>
        <w:t xml:space="preserve"> fram </w:t>
      </w:r>
      <w:r w:rsidRPr="00854BD1">
        <w:rPr>
          <w:i/>
          <w:iCs/>
        </w:rPr>
        <w:t>nya</w:t>
      </w:r>
      <w:r>
        <w:t xml:space="preserve"> fakta. Se ovan ”När journalisten ringer”. </w:t>
      </w:r>
      <w:r w:rsidRPr="00854BD1">
        <w:rPr>
          <w:b/>
          <w:bCs/>
        </w:rPr>
        <w:t>Anteckna journalisternas frågor och svara på dessa i nästa pressmeddelande</w:t>
      </w:r>
      <w:r>
        <w:t>. Det är bättre att skriva ytterligare ett pressmeddelande efter några timmar än att lämna besked vid varje telefonsamtal, det ökar risken att det ”slinker” ut olika uppgifter.</w:t>
      </w:r>
    </w:p>
    <w:p w14:paraId="339B72AA" w14:textId="77777777" w:rsidR="00854BD1" w:rsidRDefault="009B332E" w:rsidP="00A36B04">
      <w:pPr>
        <w:pStyle w:val="Rubrik2"/>
      </w:pPr>
      <w:bookmarkStart w:id="50" w:name="_Toc164718898"/>
      <w:r>
        <w:lastRenderedPageBreak/>
        <w:t>Samordna olika aktörer</w:t>
      </w:r>
      <w:bookmarkEnd w:id="50"/>
      <w:r>
        <w:t xml:space="preserve"> </w:t>
      </w:r>
    </w:p>
    <w:p w14:paraId="322491DB" w14:textId="047C6781" w:rsidR="009B332E" w:rsidRDefault="009B332E">
      <w:r>
        <w:t>Vid olyckor med till exempel flyg eller tåg är även andra aktörer inblandade. Då uppstår en mer komplicerad informationsstruktur, ni är inte ensamma om att tolka förlopp och andra viktiga moment. Om polisen kopplas in kommer även de att utfrågas av massmedia. I dessa fall är det viktigt att respektera varandras roller men att också fråga de andra organisationerna om hur de hanterar frågan. Håll varandra underrättade om massmediekontakter och uttalanden.</w:t>
      </w:r>
    </w:p>
    <w:sectPr w:rsidR="009B332E">
      <w:footerReference w:type="even"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46233" w14:textId="77777777" w:rsidR="00DB0C5D" w:rsidRDefault="00DB0C5D" w:rsidP="00854BD1">
      <w:pPr>
        <w:spacing w:after="0" w:line="240" w:lineRule="auto"/>
      </w:pPr>
      <w:r>
        <w:separator/>
      </w:r>
    </w:p>
  </w:endnote>
  <w:endnote w:type="continuationSeparator" w:id="0">
    <w:p w14:paraId="1981088B" w14:textId="77777777" w:rsidR="00DB0C5D" w:rsidRDefault="00DB0C5D" w:rsidP="00854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737471616"/>
      <w:docPartObj>
        <w:docPartGallery w:val="Page Numbers (Bottom of Page)"/>
        <w:docPartUnique/>
      </w:docPartObj>
    </w:sdtPr>
    <w:sdtContent>
      <w:p w14:paraId="2756A2DA" w14:textId="712BA280" w:rsidR="00854BD1" w:rsidRDefault="00854BD1" w:rsidP="00560A2B">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3B96E832" w14:textId="77777777" w:rsidR="00854BD1" w:rsidRDefault="00854BD1" w:rsidP="00854BD1">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547065281"/>
      <w:docPartObj>
        <w:docPartGallery w:val="Page Numbers (Bottom of Page)"/>
        <w:docPartUnique/>
      </w:docPartObj>
    </w:sdtPr>
    <w:sdtContent>
      <w:p w14:paraId="63319A17" w14:textId="15F6DE90" w:rsidR="00854BD1" w:rsidRDefault="00854BD1" w:rsidP="00560A2B">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0E04A4C4" w14:textId="77777777" w:rsidR="00854BD1" w:rsidRDefault="00854BD1" w:rsidP="00854BD1">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818E2" w14:textId="77777777" w:rsidR="00DB0C5D" w:rsidRDefault="00DB0C5D" w:rsidP="00854BD1">
      <w:pPr>
        <w:spacing w:after="0" w:line="240" w:lineRule="auto"/>
      </w:pPr>
      <w:r>
        <w:separator/>
      </w:r>
    </w:p>
  </w:footnote>
  <w:footnote w:type="continuationSeparator" w:id="0">
    <w:p w14:paraId="556875F4" w14:textId="77777777" w:rsidR="00DB0C5D" w:rsidRDefault="00DB0C5D" w:rsidP="00854B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60D43"/>
    <w:multiLevelType w:val="hybridMultilevel"/>
    <w:tmpl w:val="009480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BE873AF"/>
    <w:multiLevelType w:val="hybridMultilevel"/>
    <w:tmpl w:val="A6A20B42"/>
    <w:lvl w:ilvl="0" w:tplc="041D0017">
      <w:start w:val="1"/>
      <w:numFmt w:val="lowerLetter"/>
      <w:lvlText w:val="%1)"/>
      <w:lvlJc w:val="left"/>
      <w:pPr>
        <w:ind w:left="3267" w:hanging="360"/>
      </w:pPr>
    </w:lvl>
    <w:lvl w:ilvl="1" w:tplc="041D0019" w:tentative="1">
      <w:start w:val="1"/>
      <w:numFmt w:val="lowerLetter"/>
      <w:lvlText w:val="%2."/>
      <w:lvlJc w:val="left"/>
      <w:pPr>
        <w:ind w:left="3987" w:hanging="360"/>
      </w:pPr>
    </w:lvl>
    <w:lvl w:ilvl="2" w:tplc="041D001B" w:tentative="1">
      <w:start w:val="1"/>
      <w:numFmt w:val="lowerRoman"/>
      <w:lvlText w:val="%3."/>
      <w:lvlJc w:val="right"/>
      <w:pPr>
        <w:ind w:left="4707" w:hanging="180"/>
      </w:pPr>
    </w:lvl>
    <w:lvl w:ilvl="3" w:tplc="041D000F" w:tentative="1">
      <w:start w:val="1"/>
      <w:numFmt w:val="decimal"/>
      <w:lvlText w:val="%4."/>
      <w:lvlJc w:val="left"/>
      <w:pPr>
        <w:ind w:left="5427" w:hanging="360"/>
      </w:pPr>
    </w:lvl>
    <w:lvl w:ilvl="4" w:tplc="041D0019" w:tentative="1">
      <w:start w:val="1"/>
      <w:numFmt w:val="lowerLetter"/>
      <w:lvlText w:val="%5."/>
      <w:lvlJc w:val="left"/>
      <w:pPr>
        <w:ind w:left="6147" w:hanging="360"/>
      </w:pPr>
    </w:lvl>
    <w:lvl w:ilvl="5" w:tplc="041D001B" w:tentative="1">
      <w:start w:val="1"/>
      <w:numFmt w:val="lowerRoman"/>
      <w:lvlText w:val="%6."/>
      <w:lvlJc w:val="right"/>
      <w:pPr>
        <w:ind w:left="6867" w:hanging="180"/>
      </w:pPr>
    </w:lvl>
    <w:lvl w:ilvl="6" w:tplc="041D000F" w:tentative="1">
      <w:start w:val="1"/>
      <w:numFmt w:val="decimal"/>
      <w:lvlText w:val="%7."/>
      <w:lvlJc w:val="left"/>
      <w:pPr>
        <w:ind w:left="7587" w:hanging="360"/>
      </w:pPr>
    </w:lvl>
    <w:lvl w:ilvl="7" w:tplc="041D0019" w:tentative="1">
      <w:start w:val="1"/>
      <w:numFmt w:val="lowerLetter"/>
      <w:lvlText w:val="%8."/>
      <w:lvlJc w:val="left"/>
      <w:pPr>
        <w:ind w:left="8307" w:hanging="360"/>
      </w:pPr>
    </w:lvl>
    <w:lvl w:ilvl="8" w:tplc="041D001B" w:tentative="1">
      <w:start w:val="1"/>
      <w:numFmt w:val="lowerRoman"/>
      <w:lvlText w:val="%9."/>
      <w:lvlJc w:val="right"/>
      <w:pPr>
        <w:ind w:left="9027" w:hanging="180"/>
      </w:pPr>
    </w:lvl>
  </w:abstractNum>
  <w:num w:numId="1" w16cid:durableId="466514291">
    <w:abstractNumId w:val="0"/>
  </w:num>
  <w:num w:numId="2" w16cid:durableId="1733431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4E6"/>
    <w:rsid w:val="00074E2B"/>
    <w:rsid w:val="000954E6"/>
    <w:rsid w:val="000A0B2B"/>
    <w:rsid w:val="000B6F86"/>
    <w:rsid w:val="001812D4"/>
    <w:rsid w:val="001B0C9F"/>
    <w:rsid w:val="00415CEF"/>
    <w:rsid w:val="004347A0"/>
    <w:rsid w:val="00596B65"/>
    <w:rsid w:val="005E72D0"/>
    <w:rsid w:val="007D5440"/>
    <w:rsid w:val="00854BD1"/>
    <w:rsid w:val="008C7DDF"/>
    <w:rsid w:val="00903F94"/>
    <w:rsid w:val="009B332E"/>
    <w:rsid w:val="00A36B04"/>
    <w:rsid w:val="00B2607D"/>
    <w:rsid w:val="00B479B5"/>
    <w:rsid w:val="00B662A0"/>
    <w:rsid w:val="00BB2594"/>
    <w:rsid w:val="00BD49EF"/>
    <w:rsid w:val="00C31190"/>
    <w:rsid w:val="00DB0C5D"/>
    <w:rsid w:val="00E83D3A"/>
    <w:rsid w:val="00EC5C40"/>
    <w:rsid w:val="00F55846"/>
    <w:rsid w:val="00F92E18"/>
    <w:rsid w:val="00FB0463"/>
    <w:rsid w:val="00FF517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57EFB"/>
  <w15:chartTrackingRefBased/>
  <w15:docId w15:val="{4F962E63-A01E-A34A-AB7C-171D80EF0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954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0954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0954E6"/>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0954E6"/>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0954E6"/>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0954E6"/>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0954E6"/>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0954E6"/>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0954E6"/>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954E6"/>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0954E6"/>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0954E6"/>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0954E6"/>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0954E6"/>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0954E6"/>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0954E6"/>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0954E6"/>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0954E6"/>
    <w:rPr>
      <w:rFonts w:eastAsiaTheme="majorEastAsia" w:cstheme="majorBidi"/>
      <w:color w:val="272727" w:themeColor="text1" w:themeTint="D8"/>
    </w:rPr>
  </w:style>
  <w:style w:type="paragraph" w:styleId="Rubrik">
    <w:name w:val="Title"/>
    <w:basedOn w:val="Normal"/>
    <w:next w:val="Normal"/>
    <w:link w:val="RubrikChar"/>
    <w:uiPriority w:val="10"/>
    <w:qFormat/>
    <w:rsid w:val="000954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954E6"/>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0954E6"/>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0954E6"/>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0954E6"/>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0954E6"/>
    <w:rPr>
      <w:i/>
      <w:iCs/>
      <w:color w:val="404040" w:themeColor="text1" w:themeTint="BF"/>
    </w:rPr>
  </w:style>
  <w:style w:type="paragraph" w:styleId="Liststycke">
    <w:name w:val="List Paragraph"/>
    <w:basedOn w:val="Normal"/>
    <w:uiPriority w:val="34"/>
    <w:qFormat/>
    <w:rsid w:val="000954E6"/>
    <w:pPr>
      <w:ind w:left="720"/>
      <w:contextualSpacing/>
    </w:pPr>
  </w:style>
  <w:style w:type="character" w:styleId="Starkbetoning">
    <w:name w:val="Intense Emphasis"/>
    <w:basedOn w:val="Standardstycketeckensnitt"/>
    <w:uiPriority w:val="21"/>
    <w:qFormat/>
    <w:rsid w:val="000954E6"/>
    <w:rPr>
      <w:i/>
      <w:iCs/>
      <w:color w:val="0F4761" w:themeColor="accent1" w:themeShade="BF"/>
    </w:rPr>
  </w:style>
  <w:style w:type="paragraph" w:styleId="Starktcitat">
    <w:name w:val="Intense Quote"/>
    <w:basedOn w:val="Normal"/>
    <w:next w:val="Normal"/>
    <w:link w:val="StarktcitatChar"/>
    <w:uiPriority w:val="30"/>
    <w:qFormat/>
    <w:rsid w:val="000954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0954E6"/>
    <w:rPr>
      <w:i/>
      <w:iCs/>
      <w:color w:val="0F4761" w:themeColor="accent1" w:themeShade="BF"/>
    </w:rPr>
  </w:style>
  <w:style w:type="character" w:styleId="Starkreferens">
    <w:name w:val="Intense Reference"/>
    <w:basedOn w:val="Standardstycketeckensnitt"/>
    <w:uiPriority w:val="32"/>
    <w:qFormat/>
    <w:rsid w:val="000954E6"/>
    <w:rPr>
      <w:b/>
      <w:bCs/>
      <w:smallCaps/>
      <w:color w:val="0F4761" w:themeColor="accent1" w:themeShade="BF"/>
      <w:spacing w:val="5"/>
    </w:rPr>
  </w:style>
  <w:style w:type="table" w:styleId="Tabellrutnt">
    <w:name w:val="Table Grid"/>
    <w:basedOn w:val="Normaltabell"/>
    <w:uiPriority w:val="39"/>
    <w:rsid w:val="00095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9B332E"/>
    <w:rPr>
      <w:color w:val="467886" w:themeColor="hyperlink"/>
      <w:u w:val="single"/>
    </w:rPr>
  </w:style>
  <w:style w:type="character" w:styleId="Olstomnmnande">
    <w:name w:val="Unresolved Mention"/>
    <w:basedOn w:val="Standardstycketeckensnitt"/>
    <w:uiPriority w:val="99"/>
    <w:semiHidden/>
    <w:unhideWhenUsed/>
    <w:rsid w:val="009B332E"/>
    <w:rPr>
      <w:color w:val="605E5C"/>
      <w:shd w:val="clear" w:color="auto" w:fill="E1DFDD"/>
    </w:rPr>
  </w:style>
  <w:style w:type="paragraph" w:styleId="Sidfot">
    <w:name w:val="footer"/>
    <w:basedOn w:val="Normal"/>
    <w:link w:val="SidfotChar"/>
    <w:uiPriority w:val="99"/>
    <w:unhideWhenUsed/>
    <w:rsid w:val="00854BD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54BD1"/>
  </w:style>
  <w:style w:type="character" w:styleId="Sidnummer">
    <w:name w:val="page number"/>
    <w:basedOn w:val="Standardstycketeckensnitt"/>
    <w:uiPriority w:val="99"/>
    <w:semiHidden/>
    <w:unhideWhenUsed/>
    <w:rsid w:val="00854BD1"/>
  </w:style>
  <w:style w:type="paragraph" w:styleId="Innehllsfrteckningsrubrik">
    <w:name w:val="TOC Heading"/>
    <w:basedOn w:val="Rubrik1"/>
    <w:next w:val="Normal"/>
    <w:uiPriority w:val="39"/>
    <w:unhideWhenUsed/>
    <w:qFormat/>
    <w:rsid w:val="00FF5172"/>
    <w:pPr>
      <w:spacing w:before="480" w:after="0" w:line="276" w:lineRule="auto"/>
      <w:outlineLvl w:val="9"/>
    </w:pPr>
    <w:rPr>
      <w:b/>
      <w:bCs/>
      <w:kern w:val="0"/>
      <w:sz w:val="28"/>
      <w:szCs w:val="28"/>
      <w:lang w:eastAsia="sv-SE"/>
      <w14:ligatures w14:val="none"/>
    </w:rPr>
  </w:style>
  <w:style w:type="paragraph" w:styleId="Innehll1">
    <w:name w:val="toc 1"/>
    <w:basedOn w:val="Normal"/>
    <w:next w:val="Normal"/>
    <w:autoRedefine/>
    <w:uiPriority w:val="39"/>
    <w:unhideWhenUsed/>
    <w:rsid w:val="00FF5172"/>
    <w:pPr>
      <w:spacing w:before="240" w:after="120"/>
    </w:pPr>
    <w:rPr>
      <w:b/>
      <w:bCs/>
      <w:sz w:val="20"/>
      <w:szCs w:val="20"/>
    </w:rPr>
  </w:style>
  <w:style w:type="paragraph" w:styleId="Innehll2">
    <w:name w:val="toc 2"/>
    <w:basedOn w:val="Normal"/>
    <w:next w:val="Normal"/>
    <w:autoRedefine/>
    <w:uiPriority w:val="39"/>
    <w:unhideWhenUsed/>
    <w:rsid w:val="00FF5172"/>
    <w:pPr>
      <w:spacing w:before="120" w:after="0"/>
      <w:ind w:left="240"/>
    </w:pPr>
    <w:rPr>
      <w:i/>
      <w:iCs/>
      <w:sz w:val="20"/>
      <w:szCs w:val="20"/>
    </w:rPr>
  </w:style>
  <w:style w:type="paragraph" w:styleId="Innehll3">
    <w:name w:val="toc 3"/>
    <w:basedOn w:val="Normal"/>
    <w:next w:val="Normal"/>
    <w:autoRedefine/>
    <w:uiPriority w:val="39"/>
    <w:semiHidden/>
    <w:unhideWhenUsed/>
    <w:rsid w:val="00FF5172"/>
    <w:pPr>
      <w:spacing w:after="0"/>
      <w:ind w:left="480"/>
    </w:pPr>
    <w:rPr>
      <w:sz w:val="20"/>
      <w:szCs w:val="20"/>
    </w:rPr>
  </w:style>
  <w:style w:type="paragraph" w:styleId="Innehll4">
    <w:name w:val="toc 4"/>
    <w:basedOn w:val="Normal"/>
    <w:next w:val="Normal"/>
    <w:autoRedefine/>
    <w:uiPriority w:val="39"/>
    <w:semiHidden/>
    <w:unhideWhenUsed/>
    <w:rsid w:val="00FF5172"/>
    <w:pPr>
      <w:spacing w:after="0"/>
      <w:ind w:left="720"/>
    </w:pPr>
    <w:rPr>
      <w:sz w:val="20"/>
      <w:szCs w:val="20"/>
    </w:rPr>
  </w:style>
  <w:style w:type="paragraph" w:styleId="Innehll5">
    <w:name w:val="toc 5"/>
    <w:basedOn w:val="Normal"/>
    <w:next w:val="Normal"/>
    <w:autoRedefine/>
    <w:uiPriority w:val="39"/>
    <w:semiHidden/>
    <w:unhideWhenUsed/>
    <w:rsid w:val="00FF5172"/>
    <w:pPr>
      <w:spacing w:after="0"/>
      <w:ind w:left="960"/>
    </w:pPr>
    <w:rPr>
      <w:sz w:val="20"/>
      <w:szCs w:val="20"/>
    </w:rPr>
  </w:style>
  <w:style w:type="paragraph" w:styleId="Innehll6">
    <w:name w:val="toc 6"/>
    <w:basedOn w:val="Normal"/>
    <w:next w:val="Normal"/>
    <w:autoRedefine/>
    <w:uiPriority w:val="39"/>
    <w:semiHidden/>
    <w:unhideWhenUsed/>
    <w:rsid w:val="00FF5172"/>
    <w:pPr>
      <w:spacing w:after="0"/>
      <w:ind w:left="1200"/>
    </w:pPr>
    <w:rPr>
      <w:sz w:val="20"/>
      <w:szCs w:val="20"/>
    </w:rPr>
  </w:style>
  <w:style w:type="paragraph" w:styleId="Innehll7">
    <w:name w:val="toc 7"/>
    <w:basedOn w:val="Normal"/>
    <w:next w:val="Normal"/>
    <w:autoRedefine/>
    <w:uiPriority w:val="39"/>
    <w:semiHidden/>
    <w:unhideWhenUsed/>
    <w:rsid w:val="00FF5172"/>
    <w:pPr>
      <w:spacing w:after="0"/>
      <w:ind w:left="1440"/>
    </w:pPr>
    <w:rPr>
      <w:sz w:val="20"/>
      <w:szCs w:val="20"/>
    </w:rPr>
  </w:style>
  <w:style w:type="paragraph" w:styleId="Innehll8">
    <w:name w:val="toc 8"/>
    <w:basedOn w:val="Normal"/>
    <w:next w:val="Normal"/>
    <w:autoRedefine/>
    <w:uiPriority w:val="39"/>
    <w:semiHidden/>
    <w:unhideWhenUsed/>
    <w:rsid w:val="00FF5172"/>
    <w:pPr>
      <w:spacing w:after="0"/>
      <w:ind w:left="1680"/>
    </w:pPr>
    <w:rPr>
      <w:sz w:val="20"/>
      <w:szCs w:val="20"/>
    </w:rPr>
  </w:style>
  <w:style w:type="paragraph" w:styleId="Innehll9">
    <w:name w:val="toc 9"/>
    <w:basedOn w:val="Normal"/>
    <w:next w:val="Normal"/>
    <w:autoRedefine/>
    <w:uiPriority w:val="39"/>
    <w:semiHidden/>
    <w:unhideWhenUsed/>
    <w:rsid w:val="00FF5172"/>
    <w:pPr>
      <w:spacing w:after="0"/>
      <w:ind w:left="1920"/>
    </w:pPr>
    <w:rPr>
      <w:sz w:val="20"/>
      <w:szCs w:val="20"/>
    </w:rPr>
  </w:style>
  <w:style w:type="character" w:styleId="AnvndHyperlnk">
    <w:name w:val="FollowedHyperlink"/>
    <w:basedOn w:val="Standardstycketeckensnitt"/>
    <w:uiPriority w:val="99"/>
    <w:semiHidden/>
    <w:unhideWhenUsed/>
    <w:rsid w:val="000B6F8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676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venskalivraddningssallskapet.s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olksam.sport@folksam.s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nfo@tt.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get.se/NybroIF/Page/336443" TargetMode="External"/><Relationship Id="rId5" Type="http://schemas.openxmlformats.org/officeDocument/2006/relationships/webSettings" Target="webSettings.xml"/><Relationship Id="rId15" Type="http://schemas.openxmlformats.org/officeDocument/2006/relationships/hyperlink" Target="http://www.rb.se" TargetMode="External"/><Relationship Id="rId10" Type="http://schemas.openxmlformats.org/officeDocument/2006/relationships/hyperlink" Target="https://brommaif.sportadmin.se/docs/961/23275/BIF%20Plan%20f%C3%B6r%20Krishantering%2020231018.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rommaif.sportadmin.se/sida/?ID=253169" TargetMode="External"/><Relationship Id="rId14" Type="http://schemas.openxmlformats.org/officeDocument/2006/relationships/hyperlink" Target="http://www.bris.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0FB3C-15A8-804D-8B90-6CC213BA9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27</Pages>
  <Words>5946</Words>
  <Characters>31519</Characters>
  <Application>Microsoft Office Word</Application>
  <DocSecurity>0</DocSecurity>
  <Lines>262</Lines>
  <Paragraphs>74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Uddén</dc:creator>
  <cp:keywords/>
  <dc:description/>
  <cp:lastModifiedBy>Niklas Uddén</cp:lastModifiedBy>
  <cp:revision>9</cp:revision>
  <dcterms:created xsi:type="dcterms:W3CDTF">2024-04-22T18:46:00Z</dcterms:created>
  <dcterms:modified xsi:type="dcterms:W3CDTF">2025-04-06T14:14:00Z</dcterms:modified>
</cp:coreProperties>
</file>